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26" w:rsidRDefault="001A6EBE">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February 2020</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Parents,</w:t>
      </w:r>
    </w:p>
    <w:p w:rsidR="00951626" w:rsidRDefault="009516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Reading with your child workshop KS2- Friday 28</w:t>
      </w:r>
      <w:r>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February</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to all of the parents who attended the workshop today to support reading at home with their children. It was lovely to see how engaged and involved you are with your children’s learning and progress. </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requested by parents, we will be holding more workshops focused on other areas of the curriculum shortly.</w:t>
      </w: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‘Joyous January to Faithful February’</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Thank you to all of the parents who are continuing to attend ‘Let’s read together’ each Thursday. In Miss Joseph’s words, “It has been a joyous gathering.” During the month of February and into March, Miss Joseph will be encouraging children to read a Bible story each week to remind the children of this year’s focus on The God Who Speaks. </w:t>
      </w:r>
      <w:proofErr w:type="gramStart"/>
      <w:r>
        <w:rPr>
          <w:rFonts w:ascii="Times New Roman" w:eastAsia="Times New Roman" w:hAnsi="Times New Roman" w:cs="Times New Roman"/>
          <w:sz w:val="24"/>
          <w:szCs w:val="24"/>
        </w:rPr>
        <w:t>Unfortunately</w:t>
      </w:r>
      <w:proofErr w:type="gramEnd"/>
      <w:r>
        <w:rPr>
          <w:rFonts w:ascii="Times New Roman" w:eastAsia="Times New Roman" w:hAnsi="Times New Roman" w:cs="Times New Roman"/>
          <w:sz w:val="24"/>
          <w:szCs w:val="24"/>
        </w:rPr>
        <w:t xml:space="preserve"> this will not take place next Thursday 5th March.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it will commence again on Thursday 12th March.</w:t>
      </w: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Safeguarding- Arrival at the start of the school day</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KS1 parents have recently received a letter regarding the safety of children at the start of the school day. Unfortunately, some parents are still dropping young children at the school gate and then driving away from </w:t>
      </w:r>
      <w:proofErr w:type="gramStart"/>
      <w:r>
        <w:rPr>
          <w:rFonts w:ascii="Times New Roman" w:eastAsia="Times New Roman" w:hAnsi="Times New Roman" w:cs="Times New Roman"/>
          <w:color w:val="000000"/>
          <w:sz w:val="24"/>
          <w:szCs w:val="24"/>
        </w:rPr>
        <w:t>school which</w:t>
      </w:r>
      <w:proofErr w:type="gramEnd"/>
      <w:r>
        <w:rPr>
          <w:rFonts w:ascii="Times New Roman" w:eastAsia="Times New Roman" w:hAnsi="Times New Roman" w:cs="Times New Roman"/>
          <w:color w:val="000000"/>
          <w:sz w:val="24"/>
          <w:szCs w:val="24"/>
        </w:rPr>
        <w:t xml:space="preserve"> means that children are not being supervised. This is not ensuring the safety of your child; parents who are not following these regulations will need to meet with Mr O’Hara or Mrs Elliott to discuss the matter. </w:t>
      </w: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Communication with parents</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a variety of ways in which school now communicates with parents to keep them informed. Parents </w:t>
      </w:r>
      <w:proofErr w:type="gramStart"/>
      <w:r>
        <w:rPr>
          <w:rFonts w:ascii="Times New Roman" w:eastAsia="Times New Roman" w:hAnsi="Times New Roman" w:cs="Times New Roman"/>
          <w:color w:val="000000"/>
          <w:sz w:val="24"/>
          <w:szCs w:val="24"/>
        </w:rPr>
        <w:t>are now informed</w:t>
      </w:r>
      <w:proofErr w:type="gramEnd"/>
      <w:r>
        <w:rPr>
          <w:rFonts w:ascii="Times New Roman" w:eastAsia="Times New Roman" w:hAnsi="Times New Roman" w:cs="Times New Roman"/>
          <w:color w:val="000000"/>
          <w:sz w:val="24"/>
          <w:szCs w:val="24"/>
        </w:rPr>
        <w:t xml:space="preserve"> via text, the school website and newsletters. It is very important that parents read the newsletter each week to keep up to date with events in school and possible school closures. Newsletters and the school website </w:t>
      </w:r>
      <w:proofErr w:type="gramStart"/>
      <w:r>
        <w:rPr>
          <w:rFonts w:ascii="Times New Roman" w:eastAsia="Times New Roman" w:hAnsi="Times New Roman" w:cs="Times New Roman"/>
          <w:color w:val="000000"/>
          <w:sz w:val="24"/>
          <w:szCs w:val="24"/>
        </w:rPr>
        <w:t>can all be accessed</w:t>
      </w:r>
      <w:proofErr w:type="gramEnd"/>
      <w:r>
        <w:rPr>
          <w:rFonts w:ascii="Times New Roman" w:eastAsia="Times New Roman" w:hAnsi="Times New Roman" w:cs="Times New Roman"/>
          <w:color w:val="000000"/>
          <w:sz w:val="24"/>
          <w:szCs w:val="24"/>
        </w:rPr>
        <w:t xml:space="preserve"> from mobile phones. </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school </w:t>
      </w:r>
      <w:proofErr w:type="gramStart"/>
      <w:r>
        <w:rPr>
          <w:rFonts w:ascii="Times New Roman" w:eastAsia="Times New Roman" w:hAnsi="Times New Roman" w:cs="Times New Roman"/>
          <w:color w:val="000000"/>
          <w:sz w:val="24"/>
          <w:szCs w:val="24"/>
        </w:rPr>
        <w:t>is closed</w:t>
      </w:r>
      <w:proofErr w:type="gramEnd"/>
      <w:r>
        <w:rPr>
          <w:rFonts w:ascii="Times New Roman" w:eastAsia="Times New Roman" w:hAnsi="Times New Roman" w:cs="Times New Roman"/>
          <w:color w:val="000000"/>
          <w:sz w:val="24"/>
          <w:szCs w:val="24"/>
        </w:rPr>
        <w:t xml:space="preserve"> due to poor weather, there will be a notice on the school website and a text sent to all parents via parent mail. </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website address is:</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www.sacredheart-sch.net</w:t>
      </w: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Governor’s Fund</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parents have asked us to clarify the message received </w:t>
      </w:r>
      <w:r>
        <w:rPr>
          <w:rFonts w:ascii="Times New Roman" w:eastAsia="Times New Roman" w:hAnsi="Times New Roman" w:cs="Times New Roman"/>
          <w:sz w:val="24"/>
          <w:szCs w:val="24"/>
        </w:rPr>
        <w:t>on</w:t>
      </w:r>
      <w:r>
        <w:rPr>
          <w:rFonts w:ascii="Times New Roman" w:eastAsia="Times New Roman" w:hAnsi="Times New Roman" w:cs="Times New Roman"/>
          <w:color w:val="000000"/>
          <w:sz w:val="24"/>
          <w:szCs w:val="24"/>
        </w:rPr>
        <w:t xml:space="preserve"> parent mail regarding school fund payment. We appreciate that some families would find donating money to support school as difficult so please pay only if you can. </w:t>
      </w:r>
      <w:r>
        <w:rPr>
          <w:rFonts w:ascii="Times New Roman" w:eastAsia="Times New Roman" w:hAnsi="Times New Roman" w:cs="Times New Roman"/>
          <w:sz w:val="24"/>
          <w:szCs w:val="24"/>
        </w:rPr>
        <w:t xml:space="preserve">A donation of £5 </w:t>
      </w:r>
      <w:proofErr w:type="gramStart"/>
      <w:r>
        <w:rPr>
          <w:rFonts w:ascii="Times New Roman" w:eastAsia="Times New Roman" w:hAnsi="Times New Roman" w:cs="Times New Roman"/>
          <w:sz w:val="24"/>
          <w:szCs w:val="24"/>
        </w:rPr>
        <w:t>is suggested</w:t>
      </w:r>
      <w:proofErr w:type="gramEnd"/>
      <w:r>
        <w:rPr>
          <w:rFonts w:ascii="Times New Roman" w:eastAsia="Times New Roman" w:hAnsi="Times New Roman" w:cs="Times New Roman"/>
          <w:sz w:val="24"/>
          <w:szCs w:val="24"/>
        </w:rPr>
        <w:t xml:space="preserve"> per child. </w:t>
      </w:r>
      <w:r>
        <w:rPr>
          <w:rFonts w:ascii="Times New Roman" w:eastAsia="Times New Roman" w:hAnsi="Times New Roman" w:cs="Times New Roman"/>
          <w:color w:val="000000"/>
          <w:sz w:val="24"/>
          <w:szCs w:val="24"/>
        </w:rPr>
        <w:t xml:space="preserve"> St John Paul II Multi-Academy invites parents to give annually to your school fund. All the funds donated go to benefit the children of Sacred Heart Catholic Primary School. </w:t>
      </w:r>
    </w:p>
    <w:p w:rsidR="003D28B8" w:rsidRDefault="003D28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3D28B8" w:rsidRDefault="003D28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Book Week</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Next week will be book week in school. Your child will have received a letter regarding the events taking place. On Thursday, the children </w:t>
      </w:r>
      <w:proofErr w:type="gramStart"/>
      <w:r>
        <w:rPr>
          <w:rFonts w:ascii="Times New Roman" w:eastAsia="Times New Roman" w:hAnsi="Times New Roman" w:cs="Times New Roman"/>
          <w:color w:val="000000"/>
          <w:sz w:val="24"/>
          <w:szCs w:val="24"/>
        </w:rPr>
        <w:t>will be asked</w:t>
      </w:r>
      <w:proofErr w:type="gramEnd"/>
      <w:r>
        <w:rPr>
          <w:rFonts w:ascii="Times New Roman" w:eastAsia="Times New Roman" w:hAnsi="Times New Roman" w:cs="Times New Roman"/>
          <w:color w:val="000000"/>
          <w:sz w:val="24"/>
          <w:szCs w:val="24"/>
        </w:rPr>
        <w:t xml:space="preserve"> to dress as their favourite book character for our Book Character Parade. </w:t>
      </w: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CAFOD Fundraising</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w:t>
      </w:r>
      <w:proofErr w:type="gramStart"/>
      <w:r>
        <w:rPr>
          <w:rFonts w:ascii="Times New Roman" w:eastAsia="Times New Roman" w:hAnsi="Times New Roman" w:cs="Times New Roman"/>
          <w:color w:val="000000"/>
          <w:sz w:val="24"/>
          <w:szCs w:val="24"/>
        </w:rPr>
        <w:t>Lent</w:t>
      </w:r>
      <w:proofErr w:type="gramEnd"/>
      <w:r>
        <w:rPr>
          <w:rFonts w:ascii="Times New Roman" w:eastAsia="Times New Roman" w:hAnsi="Times New Roman" w:cs="Times New Roman"/>
          <w:color w:val="000000"/>
          <w:sz w:val="24"/>
          <w:szCs w:val="24"/>
        </w:rPr>
        <w:t xml:space="preserve"> we will be holding a number of fundraising activities to raise money for CAFOD. Your child will have been provided with a collection box in which they can collect any spare change for CAFOD during Lent. We will collect these in during the last week of term. Other activities organised by Mr Miller, Miss Weston and the School Council are:</w:t>
      </w:r>
    </w:p>
    <w:p w:rsidR="00951626" w:rsidRDefault="001A6EBE" w:rsidP="003D28B8">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Wear you football team’s colours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Friday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50p</w:t>
      </w:r>
    </w:p>
    <w:p w:rsidR="00951626" w:rsidRDefault="001A6EBE" w:rsidP="003D28B8">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Crossbar Challenge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Friday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20p</w:t>
      </w:r>
    </w:p>
    <w:p w:rsidR="00951626" w:rsidRDefault="001A6EBE" w:rsidP="003D28B8">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‘Teachers vs Kids’ dodgeball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Throughout Lent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20p</w:t>
      </w:r>
    </w:p>
    <w:p w:rsidR="00951626" w:rsidRDefault="001A6EBE" w:rsidP="003D28B8">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Easter Egg raffles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Throughout Lent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20p</w:t>
      </w:r>
    </w:p>
    <w:p w:rsidR="00951626" w:rsidRDefault="001A6EBE" w:rsidP="003D28B8">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Guess the eggs in the jar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Throughout Lent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20p</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 5 will be leading assembly on Monday to introduce the theme of ‘What’s Your Goal?’ for CAFOD. </w:t>
      </w: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Dates for your diary</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 6 Parents SATs meeting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Tuesday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March</w:t>
      </w:r>
      <w:r>
        <w:rPr>
          <w:rFonts w:ascii="Times New Roman" w:eastAsia="Times New Roman" w:hAnsi="Times New Roman" w:cs="Times New Roman"/>
          <w:color w:val="000000"/>
          <w:sz w:val="24"/>
          <w:szCs w:val="24"/>
        </w:rPr>
        <w:tab/>
        <w:t xml:space="preserve"> 3.30pm</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 Character Day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Thursday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week of Lent mass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Thursday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9.10am</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Fast Day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Friday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Phonic parent workshop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Friday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9.10am</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Holy Communion parent meeting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Monday 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3.30pm</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 1 Class Assembly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Wednesday 11</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9.10am</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Irish Week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Monday 16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Alton Castle Retreat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Wednesday 19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w:t>
      </w:r>
    </w:p>
    <w:p w:rsidR="00951626" w:rsidRDefault="009516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Coronavirus</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read the attached letter for information regarding school policy on the current concern. </w:t>
      </w:r>
    </w:p>
    <w:p w:rsidR="00951626" w:rsidRDefault="009516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Gifts from God</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log into our school website for photographs of all of our wonderful children </w:t>
      </w:r>
      <w:proofErr w:type="gramStart"/>
      <w:r>
        <w:rPr>
          <w:rFonts w:ascii="Times New Roman" w:eastAsia="Times New Roman" w:hAnsi="Times New Roman" w:cs="Times New Roman"/>
          <w:color w:val="000000"/>
          <w:sz w:val="24"/>
          <w:szCs w:val="24"/>
        </w:rPr>
        <w:t>whose</w:t>
      </w:r>
      <w:proofErr w:type="gramEnd"/>
      <w:r>
        <w:rPr>
          <w:rFonts w:ascii="Times New Roman" w:eastAsia="Times New Roman" w:hAnsi="Times New Roman" w:cs="Times New Roman"/>
          <w:color w:val="000000"/>
          <w:sz w:val="24"/>
          <w:szCs w:val="24"/>
        </w:rPr>
        <w:t xml:space="preserve"> Gifts from God have been celebrated recently.</w:t>
      </w:r>
    </w:p>
    <w:p w:rsidR="003D28B8" w:rsidRDefault="003D28B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Congratulations</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House Points</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winning house this week was St John House. Please make sure your child wears their house saint badge with pride.</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Commendations</w:t>
      </w:r>
    </w:p>
    <w:p w:rsidR="00951626" w:rsidRDefault="001A6EB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done to the following children: </w:t>
      </w:r>
      <w:proofErr w:type="spellStart"/>
      <w:r>
        <w:rPr>
          <w:rFonts w:ascii="Times New Roman" w:eastAsia="Times New Roman" w:hAnsi="Times New Roman" w:cs="Times New Roman"/>
          <w:sz w:val="24"/>
          <w:szCs w:val="24"/>
        </w:rPr>
        <w:t>Bietab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Yohannes</w:t>
      </w:r>
      <w:proofErr w:type="spellEnd"/>
      <w:r>
        <w:rPr>
          <w:rFonts w:ascii="Times New Roman" w:eastAsia="Times New Roman" w:hAnsi="Times New Roman" w:cs="Times New Roman"/>
          <w:sz w:val="24"/>
          <w:szCs w:val="24"/>
        </w:rPr>
        <w:t xml:space="preserve">, Kymani Evelyn, </w:t>
      </w:r>
      <w:proofErr w:type="spellStart"/>
      <w:r>
        <w:rPr>
          <w:rFonts w:ascii="Times New Roman" w:eastAsia="Times New Roman" w:hAnsi="Times New Roman" w:cs="Times New Roman"/>
          <w:sz w:val="24"/>
          <w:szCs w:val="24"/>
        </w:rPr>
        <w:t>Remiya</w:t>
      </w:r>
      <w:proofErr w:type="spellEnd"/>
      <w:r>
        <w:rPr>
          <w:rFonts w:ascii="Times New Roman" w:eastAsia="Times New Roman" w:hAnsi="Times New Roman" w:cs="Times New Roman"/>
          <w:sz w:val="24"/>
          <w:szCs w:val="24"/>
        </w:rPr>
        <w:t xml:space="preserve"> Daly, </w:t>
      </w:r>
      <w:r w:rsidR="000D0B26">
        <w:rPr>
          <w:rFonts w:ascii="Times New Roman" w:eastAsia="Times New Roman" w:hAnsi="Times New Roman" w:cs="Times New Roman"/>
          <w:sz w:val="24"/>
          <w:szCs w:val="24"/>
        </w:rPr>
        <w:t>Micha</w:t>
      </w:r>
      <w:bookmarkStart w:id="1" w:name="_GoBack"/>
      <w:bookmarkEnd w:id="1"/>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sz w:val="24"/>
          <w:szCs w:val="24"/>
        </w:rPr>
        <w:t>Osagie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Malonga</w:t>
      </w:r>
      <w:proofErr w:type="spellEnd"/>
      <w:r>
        <w:rPr>
          <w:rFonts w:ascii="Times New Roman" w:eastAsia="Times New Roman" w:hAnsi="Times New Roman" w:cs="Times New Roman"/>
          <w:sz w:val="24"/>
          <w:szCs w:val="24"/>
        </w:rPr>
        <w:t xml:space="preserve">, Lydia </w:t>
      </w:r>
      <w:proofErr w:type="spellStart"/>
      <w:r>
        <w:rPr>
          <w:rFonts w:ascii="Times New Roman" w:eastAsia="Times New Roman" w:hAnsi="Times New Roman" w:cs="Times New Roman"/>
          <w:sz w:val="24"/>
          <w:szCs w:val="24"/>
        </w:rPr>
        <w:t>Binyam</w:t>
      </w:r>
      <w:proofErr w:type="spellEnd"/>
      <w:r w:rsidR="000D0B26">
        <w:rPr>
          <w:rFonts w:ascii="Times New Roman" w:eastAsia="Times New Roman" w:hAnsi="Times New Roman" w:cs="Times New Roman"/>
          <w:sz w:val="24"/>
          <w:szCs w:val="24"/>
        </w:rPr>
        <w:t xml:space="preserve">, </w:t>
      </w:r>
      <w:proofErr w:type="spellStart"/>
      <w:r w:rsidR="000D0B26">
        <w:rPr>
          <w:rFonts w:ascii="Times New Roman" w:eastAsia="Times New Roman" w:hAnsi="Times New Roman" w:cs="Times New Roman"/>
          <w:sz w:val="24"/>
          <w:szCs w:val="24"/>
        </w:rPr>
        <w:t>Sha’khye</w:t>
      </w:r>
      <w:proofErr w:type="spellEnd"/>
      <w:r w:rsidR="000D0B26">
        <w:rPr>
          <w:rFonts w:ascii="Times New Roman" w:eastAsia="Times New Roman" w:hAnsi="Times New Roman" w:cs="Times New Roman"/>
          <w:sz w:val="24"/>
          <w:szCs w:val="24"/>
        </w:rPr>
        <w:t xml:space="preserve"> Gayle</w:t>
      </w:r>
      <w:r>
        <w:rPr>
          <w:rFonts w:ascii="Times New Roman" w:eastAsia="Times New Roman" w:hAnsi="Times New Roman" w:cs="Times New Roman"/>
          <w:sz w:val="24"/>
          <w:szCs w:val="24"/>
        </w:rPr>
        <w:t xml:space="preserve"> and Francis </w:t>
      </w:r>
      <w:proofErr w:type="spellStart"/>
      <w:r>
        <w:rPr>
          <w:rFonts w:ascii="Times New Roman" w:eastAsia="Times New Roman" w:hAnsi="Times New Roman" w:cs="Times New Roman"/>
          <w:sz w:val="24"/>
          <w:szCs w:val="24"/>
        </w:rPr>
        <w:t>Idemudia</w:t>
      </w:r>
      <w:proofErr w:type="spellEnd"/>
      <w:r>
        <w:rPr>
          <w:rFonts w:ascii="Times New Roman" w:eastAsia="Times New Roman" w:hAnsi="Times New Roman" w:cs="Times New Roman"/>
          <w:sz w:val="24"/>
          <w:szCs w:val="24"/>
        </w:rPr>
        <w:t xml:space="preserve">. </w:t>
      </w:r>
    </w:p>
    <w:p w:rsidR="00951626" w:rsidRDefault="001A6EBE">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Presentation award: </w:t>
      </w:r>
      <w:proofErr w:type="spellStart"/>
      <w:r>
        <w:rPr>
          <w:rFonts w:ascii="Times New Roman" w:eastAsia="Times New Roman" w:hAnsi="Times New Roman" w:cs="Times New Roman"/>
          <w:sz w:val="24"/>
          <w:szCs w:val="24"/>
        </w:rPr>
        <w:t>Patrik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Lupu</w:t>
      </w:r>
      <w:proofErr w:type="spellEnd"/>
      <w:r>
        <w:rPr>
          <w:rFonts w:ascii="Times New Roman" w:eastAsia="Times New Roman" w:hAnsi="Times New Roman" w:cs="Times New Roman"/>
          <w:sz w:val="24"/>
          <w:szCs w:val="24"/>
        </w:rPr>
        <w:t xml:space="preserve">, Ezra </w:t>
      </w:r>
      <w:proofErr w:type="spellStart"/>
      <w:r>
        <w:rPr>
          <w:rFonts w:ascii="Times New Roman" w:eastAsia="Times New Roman" w:hAnsi="Times New Roman" w:cs="Times New Roman"/>
          <w:sz w:val="24"/>
          <w:szCs w:val="24"/>
        </w:rPr>
        <w:t>Haylette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Idrees</w:t>
      </w:r>
      <w:proofErr w:type="spellEnd"/>
      <w:r>
        <w:rPr>
          <w:rFonts w:ascii="Times New Roman" w:eastAsia="Times New Roman" w:hAnsi="Times New Roman" w:cs="Times New Roman"/>
          <w:sz w:val="24"/>
          <w:szCs w:val="24"/>
        </w:rPr>
        <w:t xml:space="preserve"> Gordon, Helena </w:t>
      </w:r>
      <w:proofErr w:type="spellStart"/>
      <w:r>
        <w:rPr>
          <w:rFonts w:ascii="Times New Roman" w:eastAsia="Times New Roman" w:hAnsi="Times New Roman" w:cs="Times New Roman"/>
          <w:sz w:val="24"/>
          <w:szCs w:val="24"/>
        </w:rPr>
        <w:t>Tesfay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Tiana’Li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Younis</w:t>
      </w:r>
      <w:proofErr w:type="spellEnd"/>
      <w:r w:rsidR="000D0B26">
        <w:rPr>
          <w:rFonts w:ascii="Times New Roman" w:eastAsia="Times New Roman" w:hAnsi="Times New Roman" w:cs="Times New Roman"/>
          <w:sz w:val="24"/>
          <w:szCs w:val="24"/>
        </w:rPr>
        <w:t>, James Prom</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Kyran</w:t>
      </w:r>
      <w:proofErr w:type="spellEnd"/>
      <w:r>
        <w:rPr>
          <w:rFonts w:ascii="Times New Roman" w:eastAsia="Times New Roman" w:hAnsi="Times New Roman" w:cs="Times New Roman"/>
          <w:sz w:val="24"/>
          <w:szCs w:val="24"/>
        </w:rPr>
        <w:t xml:space="preserve"> White</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Gospel Virtues</w:t>
      </w:r>
    </w:p>
    <w:p w:rsidR="000D0B26" w:rsidRDefault="001A6E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This half term, we </w:t>
      </w:r>
      <w:r>
        <w:rPr>
          <w:rFonts w:ascii="Times New Roman" w:eastAsia="Times New Roman" w:hAnsi="Times New Roman" w:cs="Times New Roman"/>
          <w:sz w:val="24"/>
          <w:szCs w:val="24"/>
        </w:rPr>
        <w:t>will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be helping the children to be </w:t>
      </w:r>
      <w:r>
        <w:rPr>
          <w:rFonts w:ascii="Times New Roman" w:eastAsia="Times New Roman" w:hAnsi="Times New Roman" w:cs="Times New Roman"/>
          <w:color w:val="7030A0"/>
          <w:sz w:val="24"/>
          <w:szCs w:val="24"/>
          <w:highlight w:val="white"/>
        </w:rPr>
        <w:t xml:space="preserve">faith-filled </w:t>
      </w:r>
      <w:r>
        <w:rPr>
          <w:rFonts w:ascii="Times New Roman" w:eastAsia="Times New Roman" w:hAnsi="Times New Roman" w:cs="Times New Roman"/>
          <w:color w:val="000000"/>
          <w:sz w:val="24"/>
          <w:szCs w:val="24"/>
          <w:highlight w:val="white"/>
        </w:rPr>
        <w:t xml:space="preserve">and </w:t>
      </w:r>
      <w:r>
        <w:rPr>
          <w:rFonts w:ascii="Times New Roman" w:eastAsia="Times New Roman" w:hAnsi="Times New Roman" w:cs="Times New Roman"/>
          <w:color w:val="7030A0"/>
          <w:sz w:val="24"/>
          <w:szCs w:val="24"/>
          <w:highlight w:val="white"/>
        </w:rPr>
        <w:t>hopeful</w:t>
      </w:r>
      <w:r>
        <w:rPr>
          <w:rFonts w:ascii="Times New Roman" w:eastAsia="Times New Roman" w:hAnsi="Times New Roman" w:cs="Times New Roman"/>
          <w:color w:val="000000"/>
          <w:sz w:val="24"/>
          <w:szCs w:val="24"/>
          <w:highlight w:val="white"/>
        </w:rPr>
        <w:t>. Pupils will be growing to be </w:t>
      </w:r>
      <w:r>
        <w:rPr>
          <w:rFonts w:ascii="Times New Roman" w:eastAsia="Times New Roman" w:hAnsi="Times New Roman" w:cs="Times New Roman"/>
          <w:b/>
          <w:color w:val="7B5FA0"/>
          <w:sz w:val="24"/>
          <w:szCs w:val="24"/>
          <w:highlight w:val="white"/>
        </w:rPr>
        <w:t>faith-filled</w:t>
      </w:r>
      <w:r>
        <w:rPr>
          <w:rFonts w:ascii="Times New Roman" w:eastAsia="Times New Roman" w:hAnsi="Times New Roman" w:cs="Times New Roman"/>
          <w:color w:val="000000"/>
          <w:sz w:val="24"/>
          <w:szCs w:val="24"/>
          <w:highlight w:val="white"/>
        </w:rPr>
        <w:t> in their beliefs and </w:t>
      </w:r>
      <w:r>
        <w:rPr>
          <w:rFonts w:ascii="Times New Roman" w:eastAsia="Times New Roman" w:hAnsi="Times New Roman" w:cs="Times New Roman"/>
          <w:b/>
          <w:color w:val="7B5FA0"/>
          <w:sz w:val="24"/>
          <w:szCs w:val="24"/>
          <w:highlight w:val="white"/>
        </w:rPr>
        <w:t>hopeful</w:t>
      </w:r>
      <w:r>
        <w:rPr>
          <w:rFonts w:ascii="Times New Roman" w:eastAsia="Times New Roman" w:hAnsi="Times New Roman" w:cs="Times New Roman"/>
          <w:color w:val="000000"/>
          <w:sz w:val="24"/>
          <w:szCs w:val="24"/>
          <w:highlight w:val="white"/>
        </w:rPr>
        <w:t xml:space="preserve"> for the </w:t>
      </w:r>
      <w:proofErr w:type="spellStart"/>
      <w:r>
        <w:rPr>
          <w:rFonts w:ascii="Times New Roman" w:eastAsia="Times New Roman" w:hAnsi="Times New Roman" w:cs="Times New Roman"/>
          <w:color w:val="000000"/>
          <w:sz w:val="24"/>
          <w:szCs w:val="24"/>
          <w:highlight w:val="white"/>
        </w:rPr>
        <w:t>future.</w:t>
      </w:r>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week the following children have displayed their wonderful virtues: Alexandra </w:t>
      </w:r>
      <w:proofErr w:type="spellStart"/>
      <w:r>
        <w:rPr>
          <w:rFonts w:ascii="Times New Roman" w:eastAsia="Times New Roman" w:hAnsi="Times New Roman" w:cs="Times New Roman"/>
          <w:sz w:val="24"/>
          <w:szCs w:val="24"/>
        </w:rPr>
        <w:t>Kabeya</w:t>
      </w:r>
      <w:proofErr w:type="spellEnd"/>
      <w:r>
        <w:rPr>
          <w:rFonts w:ascii="Times New Roman" w:eastAsia="Times New Roman" w:hAnsi="Times New Roman" w:cs="Times New Roman"/>
          <w:sz w:val="24"/>
          <w:szCs w:val="24"/>
        </w:rPr>
        <w:t xml:space="preserve">, Emmanuel </w:t>
      </w:r>
      <w:proofErr w:type="spellStart"/>
      <w:r>
        <w:rPr>
          <w:rFonts w:ascii="Times New Roman" w:eastAsia="Times New Roman" w:hAnsi="Times New Roman" w:cs="Times New Roman"/>
          <w:sz w:val="24"/>
          <w:szCs w:val="24"/>
        </w:rPr>
        <w:t>Nzumba</w:t>
      </w:r>
      <w:proofErr w:type="spellEnd"/>
      <w:r>
        <w:rPr>
          <w:rFonts w:ascii="Times New Roman" w:eastAsia="Times New Roman" w:hAnsi="Times New Roman" w:cs="Times New Roman"/>
          <w:sz w:val="24"/>
          <w:szCs w:val="24"/>
        </w:rPr>
        <w:t>, Eliza Hus</w:t>
      </w:r>
      <w:r w:rsidR="000D0B26">
        <w:rPr>
          <w:rFonts w:ascii="Times New Roman" w:eastAsia="Times New Roman" w:hAnsi="Times New Roman" w:cs="Times New Roman"/>
          <w:sz w:val="24"/>
          <w:szCs w:val="24"/>
        </w:rPr>
        <w:t xml:space="preserve">sain, Sunni </w:t>
      </w:r>
      <w:proofErr w:type="spellStart"/>
      <w:r w:rsidR="000D0B26">
        <w:rPr>
          <w:rFonts w:ascii="Times New Roman" w:eastAsia="Times New Roman" w:hAnsi="Times New Roman" w:cs="Times New Roman"/>
          <w:sz w:val="24"/>
          <w:szCs w:val="24"/>
        </w:rPr>
        <w:t>Yonas</w:t>
      </w:r>
      <w:proofErr w:type="gramStart"/>
      <w:r w:rsidR="000D0B26">
        <w:rPr>
          <w:rFonts w:ascii="Times New Roman" w:eastAsia="Times New Roman" w:hAnsi="Times New Roman" w:cs="Times New Roman"/>
          <w:sz w:val="24"/>
          <w:szCs w:val="24"/>
        </w:rPr>
        <w:t>,Julia</w:t>
      </w:r>
      <w:proofErr w:type="spellEnd"/>
      <w:proofErr w:type="gramEnd"/>
      <w:r w:rsidR="000D0B26">
        <w:rPr>
          <w:rFonts w:ascii="Times New Roman" w:eastAsia="Times New Roman" w:hAnsi="Times New Roman" w:cs="Times New Roman"/>
          <w:sz w:val="24"/>
          <w:szCs w:val="24"/>
        </w:rPr>
        <w:t xml:space="preserve"> </w:t>
      </w:r>
      <w:proofErr w:type="spellStart"/>
      <w:r w:rsidR="000D0B26">
        <w:rPr>
          <w:rFonts w:ascii="Times New Roman" w:eastAsia="Times New Roman" w:hAnsi="Times New Roman" w:cs="Times New Roman"/>
          <w:sz w:val="24"/>
          <w:szCs w:val="24"/>
        </w:rPr>
        <w:t>Okunb</w:t>
      </w:r>
      <w:proofErr w:type="spellEnd"/>
      <w:r w:rsidR="000D0B26">
        <w:rPr>
          <w:rFonts w:ascii="Times New Roman" w:eastAsia="Times New Roman" w:hAnsi="Times New Roman" w:cs="Times New Roman"/>
          <w:sz w:val="24"/>
          <w:szCs w:val="24"/>
        </w:rPr>
        <w:t xml:space="preserve"> </w:t>
      </w:r>
    </w:p>
    <w:p w:rsidR="00951626" w:rsidRDefault="000D0B26">
      <w:pPr>
        <w:pBdr>
          <w:top w:val="nil"/>
          <w:left w:val="nil"/>
          <w:bottom w:val="nil"/>
          <w:right w:val="nil"/>
          <w:between w:val="nil"/>
        </w:pBdr>
        <w:spacing w:after="0" w:line="240" w:lineRule="auto"/>
        <w:rPr>
          <w:rFonts w:ascii="Arial" w:eastAsia="Arial" w:hAnsi="Arial" w:cs="Arial"/>
          <w:color w:val="222222"/>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Amir Khan </w:t>
      </w:r>
      <w:r w:rsidR="001A6EBE">
        <w:rPr>
          <w:rFonts w:ascii="Times New Roman" w:eastAsia="Times New Roman" w:hAnsi="Times New Roman" w:cs="Times New Roman"/>
          <w:sz w:val="24"/>
          <w:szCs w:val="24"/>
        </w:rPr>
        <w:t xml:space="preserve">and Naomi Ezekiel </w:t>
      </w:r>
      <w:proofErr w:type="spellStart"/>
      <w:r w:rsidR="001A6EBE">
        <w:rPr>
          <w:rFonts w:ascii="Times New Roman" w:eastAsia="Times New Roman" w:hAnsi="Times New Roman" w:cs="Times New Roman"/>
          <w:sz w:val="24"/>
          <w:szCs w:val="24"/>
        </w:rPr>
        <w:t>Okunade</w:t>
      </w:r>
      <w:proofErr w:type="spellEnd"/>
    </w:p>
    <w:p w:rsidR="00951626" w:rsidRDefault="009516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951626" w:rsidRDefault="001A6EB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noProof/>
          <w:color w:val="000000"/>
          <w:sz w:val="24"/>
          <w:szCs w:val="24"/>
        </w:rPr>
        <w:drawing>
          <wp:inline distT="0" distB="0" distL="0" distR="0">
            <wp:extent cx="733425" cy="733425"/>
            <wp:effectExtent l="0" t="0" r="0" b="0"/>
            <wp:docPr id="4" name="image5.jpg" descr="See the source image"/>
            <wp:cNvGraphicFramePr/>
            <a:graphic xmlns:a="http://schemas.openxmlformats.org/drawingml/2006/main">
              <a:graphicData uri="http://schemas.openxmlformats.org/drawingml/2006/picture">
                <pic:pic xmlns:pic="http://schemas.openxmlformats.org/drawingml/2006/picture">
                  <pic:nvPicPr>
                    <pic:cNvPr id="0" name="image5.jpg" descr="See the source image"/>
                    <pic:cNvPicPr preferRelativeResize="0"/>
                  </pic:nvPicPr>
                  <pic:blipFill>
                    <a:blip r:embed="rId7"/>
                    <a:srcRect/>
                    <a:stretch>
                      <a:fillRect/>
                    </a:stretch>
                  </pic:blipFill>
                  <pic:spPr>
                    <a:xfrm>
                      <a:off x="0" y="0"/>
                      <a:ext cx="733425" cy="733425"/>
                    </a:xfrm>
                    <a:prstGeom prst="rect">
                      <a:avLst/>
                    </a:prstGeom>
                    <a:ln/>
                  </pic:spPr>
                </pic:pic>
              </a:graphicData>
            </a:graphic>
          </wp:inline>
        </w:drawing>
      </w:r>
    </w:p>
    <w:p w:rsidR="00951626" w:rsidRDefault="001A6EBE">
      <w:pPr>
        <w:pBdr>
          <w:top w:val="nil"/>
          <w:left w:val="nil"/>
          <w:bottom w:val="nil"/>
          <w:right w:val="nil"/>
          <w:between w:val="nil"/>
        </w:pBdr>
        <w:spacing w:after="0" w:line="240" w:lineRule="auto"/>
        <w:jc w:val="cente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“Lord, open my heart, mind and ears to receive your Word.”</w:t>
      </w:r>
    </w:p>
    <w:p w:rsidR="00951626" w:rsidRDefault="001A6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the Spirit led Jesus into the desert to </w:t>
      </w:r>
      <w:proofErr w:type="gramStart"/>
      <w:r>
        <w:rPr>
          <w:rFonts w:ascii="Times New Roman" w:eastAsia="Times New Roman" w:hAnsi="Times New Roman" w:cs="Times New Roman"/>
          <w:sz w:val="24"/>
          <w:szCs w:val="24"/>
        </w:rPr>
        <w:t>be tempted</w:t>
      </w:r>
      <w:proofErr w:type="gramEnd"/>
      <w:r>
        <w:rPr>
          <w:rFonts w:ascii="Times New Roman" w:eastAsia="Times New Roman" w:hAnsi="Times New Roman" w:cs="Times New Roman"/>
          <w:sz w:val="24"/>
          <w:szCs w:val="24"/>
        </w:rPr>
        <w:t xml:space="preserve"> by the devil. Jesus ate nothing for 40 days and nights. After this, he was very hungry. The devil came to Jesus to tempt him. The devil said, “If you are the Son of God, tell these rocks to become bread.” Jesus answered, “It is written in the Scriptures,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person does not live only by eating bread. But a person lives by everything the Lord says.’ Then the devil led Jesus to the holy city of Jerusalem. He put Jesus on a very high place of the Temple. The devil said, “If you are the Son of God, jump off. It </w:t>
      </w:r>
      <w:proofErr w:type="gramStart"/>
      <w:r>
        <w:rPr>
          <w:rFonts w:ascii="Times New Roman" w:eastAsia="Times New Roman" w:hAnsi="Times New Roman" w:cs="Times New Roman"/>
          <w:sz w:val="24"/>
          <w:szCs w:val="24"/>
        </w:rPr>
        <w:t>is written</w:t>
      </w:r>
      <w:proofErr w:type="gramEnd"/>
      <w:r>
        <w:rPr>
          <w:rFonts w:ascii="Times New Roman" w:eastAsia="Times New Roman" w:hAnsi="Times New Roman" w:cs="Times New Roman"/>
          <w:sz w:val="24"/>
          <w:szCs w:val="24"/>
        </w:rPr>
        <w:t xml:space="preserve"> in the Scriptures, He has put his angels in charge of you. They will catch you with their hands. And you will not hit your foot on a rock.” Jesus answered him, “It also says in the Scriptures, ‘Do not test the Lord your God.’” Then the devil led Jesus to the top of a very high mountain. He showed Jesus all the kingdoms of the world and all the great things that are in those kingdoms. The devil said, “If you will bow down and worship me, I will give you all these things.”</w:t>
      </w:r>
    </w:p>
    <w:p w:rsidR="00951626" w:rsidRDefault="001A6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said to the devil, “Go away from me, Satan! It </w:t>
      </w:r>
      <w:proofErr w:type="gramStart"/>
      <w:r>
        <w:rPr>
          <w:rFonts w:ascii="Times New Roman" w:eastAsia="Times New Roman" w:hAnsi="Times New Roman" w:cs="Times New Roman"/>
          <w:sz w:val="24"/>
          <w:szCs w:val="24"/>
        </w:rPr>
        <w:t>is written</w:t>
      </w:r>
      <w:proofErr w:type="gramEnd"/>
      <w:r>
        <w:rPr>
          <w:rFonts w:ascii="Times New Roman" w:eastAsia="Times New Roman" w:hAnsi="Times New Roman" w:cs="Times New Roman"/>
          <w:sz w:val="24"/>
          <w:szCs w:val="24"/>
        </w:rPr>
        <w:t xml:space="preserve"> in the Scriptures, ‘You must worship the Lord your God. Serve only him!”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devil left Jesus. </w:t>
      </w:r>
      <w:proofErr w:type="gramStart"/>
      <w:r>
        <w:rPr>
          <w:rFonts w:ascii="Times New Roman" w:eastAsia="Times New Roman" w:hAnsi="Times New Roman" w:cs="Times New Roman"/>
          <w:sz w:val="24"/>
          <w:szCs w:val="24"/>
        </w:rPr>
        <w:t>And then</w:t>
      </w:r>
      <w:proofErr w:type="gramEnd"/>
      <w:r>
        <w:rPr>
          <w:rFonts w:ascii="Times New Roman" w:eastAsia="Times New Roman" w:hAnsi="Times New Roman" w:cs="Times New Roman"/>
          <w:sz w:val="24"/>
          <w:szCs w:val="24"/>
        </w:rPr>
        <w:t xml:space="preserve"> some angels came to Jesus and helped him.</w:t>
      </w:r>
    </w:p>
    <w:p w:rsidR="00951626" w:rsidRDefault="001A6EB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can we strengthen ourselves and resist temptation through Lent? Perhaps we can set aside a few minutes each day to pray, asking God to help us; read God’s word in the Bible or in the Wednesday Word; regularly saying the </w:t>
      </w:r>
      <w:r>
        <w:rPr>
          <w:rFonts w:ascii="Times New Roman" w:eastAsia="Times New Roman" w:hAnsi="Times New Roman" w:cs="Times New Roman"/>
          <w:i/>
          <w:color w:val="000000"/>
          <w:sz w:val="24"/>
          <w:szCs w:val="24"/>
        </w:rPr>
        <w:t>Our Father</w:t>
      </w:r>
      <w:r>
        <w:rPr>
          <w:rFonts w:ascii="Times New Roman" w:eastAsia="Times New Roman" w:hAnsi="Times New Roman" w:cs="Times New Roman"/>
          <w:color w:val="000000"/>
          <w:sz w:val="24"/>
          <w:szCs w:val="24"/>
        </w:rPr>
        <w:t xml:space="preserve"> together or donating money to charity. </w:t>
      </w:r>
    </w:p>
    <w:p w:rsidR="00951626" w:rsidRDefault="001A6EBE">
      <w:pPr>
        <w:pBdr>
          <w:top w:val="nil"/>
          <w:left w:val="nil"/>
          <w:bottom w:val="nil"/>
          <w:right w:val="nil"/>
          <w:between w:val="nil"/>
        </w:pBdr>
        <w:spacing w:after="0" w:line="240" w:lineRule="auto"/>
        <w:jc w:val="center"/>
        <w:rPr>
          <w:rFonts w:ascii="Corben" w:eastAsia="Corben" w:hAnsi="Corben" w:cs="Corben"/>
          <w:color w:val="7030A0"/>
          <w:sz w:val="24"/>
          <w:szCs w:val="24"/>
        </w:rPr>
      </w:pPr>
      <w:r>
        <w:rPr>
          <w:rFonts w:ascii="Corben" w:eastAsia="Corben" w:hAnsi="Corben" w:cs="Corben"/>
          <w:color w:val="7030A0"/>
          <w:sz w:val="24"/>
          <w:szCs w:val="24"/>
        </w:rPr>
        <w:t>Wednesday’s Word is</w:t>
      </w:r>
    </w:p>
    <w:p w:rsidR="00951626" w:rsidRDefault="001A6EBE">
      <w:pPr>
        <w:pBdr>
          <w:top w:val="nil"/>
          <w:left w:val="nil"/>
          <w:bottom w:val="nil"/>
          <w:right w:val="nil"/>
          <w:between w:val="nil"/>
        </w:pBdr>
        <w:spacing w:after="0" w:line="240" w:lineRule="auto"/>
        <w:jc w:val="center"/>
        <w:rPr>
          <w:rFonts w:ascii="Corben" w:eastAsia="Corben" w:hAnsi="Corben" w:cs="Corben"/>
          <w:color w:val="7030A0"/>
          <w:sz w:val="24"/>
          <w:szCs w:val="24"/>
        </w:rPr>
      </w:pPr>
      <w:r>
        <w:rPr>
          <w:rFonts w:ascii="Corben" w:eastAsia="Corben" w:hAnsi="Corben" w:cs="Corben"/>
          <w:color w:val="7030A0"/>
          <w:sz w:val="24"/>
          <w:szCs w:val="24"/>
        </w:rPr>
        <w:t>Lent</w:t>
      </w:r>
    </w:p>
    <w:p w:rsidR="00951626" w:rsidRDefault="001A6EBE">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“Lent is a powerful season, a turning point that can foster change in each of us.”</w:t>
      </w:r>
    </w:p>
    <w:p w:rsidR="00951626" w:rsidRDefault="001A6EB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Pope Francis</w:t>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Yours sincerely</w:t>
      </w:r>
      <w:r>
        <w:rPr>
          <w:noProof/>
        </w:rPr>
        <w:drawing>
          <wp:anchor distT="0" distB="0" distL="114300" distR="114300" simplePos="0" relativeHeight="251659264" behindDoc="0" locked="0" layoutInCell="1" hidden="0" allowOverlap="1">
            <wp:simplePos x="0" y="0"/>
            <wp:positionH relativeFrom="column">
              <wp:posOffset>4022032</wp:posOffset>
            </wp:positionH>
            <wp:positionV relativeFrom="paragraph">
              <wp:posOffset>91751</wp:posOffset>
            </wp:positionV>
            <wp:extent cx="1339702" cy="574158"/>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339702" cy="574158"/>
                    </a:xfrm>
                    <a:prstGeom prst="rect">
                      <a:avLst/>
                    </a:prstGeom>
                    <a:ln/>
                  </pic:spPr>
                </pic:pic>
              </a:graphicData>
            </a:graphic>
          </wp:anchor>
        </w:drawing>
      </w:r>
    </w:p>
    <w:p w:rsidR="00951626" w:rsidRDefault="003D28B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1312" behindDoc="1" locked="0" layoutInCell="1" allowOverlap="1">
            <wp:simplePos x="0" y="0"/>
            <wp:positionH relativeFrom="column">
              <wp:posOffset>1956435</wp:posOffset>
            </wp:positionH>
            <wp:positionV relativeFrom="paragraph">
              <wp:posOffset>88265</wp:posOffset>
            </wp:positionV>
            <wp:extent cx="933450" cy="400050"/>
            <wp:effectExtent l="0" t="0" r="0" b="0"/>
            <wp:wrapTight wrapText="bothSides">
              <wp:wrapPolygon edited="0">
                <wp:start x="0" y="0"/>
                <wp:lineTo x="0" y="20571"/>
                <wp:lineTo x="21159" y="20571"/>
                <wp:lineTo x="21159"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626" w:rsidRDefault="003D28B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1828800</wp:posOffset>
                </wp:positionH>
                <wp:positionV relativeFrom="paragraph">
                  <wp:posOffset>7620</wp:posOffset>
                </wp:positionV>
                <wp:extent cx="1986915" cy="1168400"/>
                <wp:effectExtent l="0" t="0" r="0" b="0"/>
                <wp:wrapNone/>
                <wp:docPr id="2" name="Rectangle 2"/>
                <wp:cNvGraphicFramePr/>
                <a:graphic xmlns:a="http://schemas.openxmlformats.org/drawingml/2006/main">
                  <a:graphicData uri="http://schemas.microsoft.com/office/word/2010/wordprocessingShape">
                    <wps:wsp>
                      <wps:cNvSpPr/>
                      <wps:spPr>
                        <a:xfrm>
                          <a:off x="0" y="0"/>
                          <a:ext cx="1986915" cy="1168400"/>
                        </a:xfrm>
                        <a:prstGeom prst="rect">
                          <a:avLst/>
                        </a:prstGeom>
                        <a:solidFill>
                          <a:srgbClr val="FFFFFF"/>
                        </a:solidFill>
                        <a:ln>
                          <a:noFill/>
                        </a:ln>
                      </wps:spPr>
                      <wps:txbx>
                        <w:txbxContent>
                          <w:p w:rsidR="00951626" w:rsidRDefault="00951626">
                            <w:pPr>
                              <w:spacing w:line="275" w:lineRule="auto"/>
                              <w:textDirection w:val="btLr"/>
                            </w:pPr>
                          </w:p>
                          <w:p w:rsidR="00951626" w:rsidRDefault="001A6EBE">
                            <w:pPr>
                              <w:spacing w:after="0" w:line="275" w:lineRule="auto"/>
                              <w:textDirection w:val="btLr"/>
                            </w:pPr>
                            <w:r>
                              <w:rPr>
                                <w:rFonts w:ascii="Times New Roman" w:eastAsia="Times New Roman" w:hAnsi="Times New Roman" w:cs="Times New Roman"/>
                                <w:color w:val="000000"/>
                                <w:sz w:val="24"/>
                              </w:rPr>
                              <w:t>Mrs G Elliott</w:t>
                            </w:r>
                          </w:p>
                          <w:p w:rsidR="00951626" w:rsidRDefault="001A6EBE">
                            <w:pPr>
                              <w:spacing w:after="0" w:line="275" w:lineRule="auto"/>
                              <w:textDirection w:val="btLr"/>
                            </w:pPr>
                            <w:r>
                              <w:rPr>
                                <w:rFonts w:ascii="Times New Roman" w:eastAsia="Times New Roman" w:hAnsi="Times New Roman" w:cs="Times New Roman"/>
                                <w:color w:val="000000"/>
                                <w:sz w:val="24"/>
                              </w:rPr>
                              <w:t>Acting Head of School</w:t>
                            </w: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2in;margin-top:.6pt;width:156.45pt;height: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" stroked="f">
                <v:textbox inset="2.53958mm,1.2694mm,2.53958mm,1.2694mm">
                  <w:txbxContent>
                    <w:p w:rsidR="00951626" w:rsidRDefault="00951626">
                      <w:pPr>
                        <w:spacing w:line="275" w:lineRule="auto"/>
                        <w:textDirection w:val="btLr"/>
                      </w:pPr>
                    </w:p>
                    <w:p w:rsidR="00951626" w:rsidRDefault="001A6EBE">
                      <w:pPr>
                        <w:spacing w:after="0" w:line="275" w:lineRule="auto"/>
                        <w:textDirection w:val="btLr"/>
                      </w:pPr>
                      <w:r>
                        <w:rPr>
                          <w:rFonts w:ascii="Times New Roman" w:eastAsia="Times New Roman" w:hAnsi="Times New Roman" w:cs="Times New Roman"/>
                          <w:color w:val="000000"/>
                          <w:sz w:val="24"/>
                        </w:rPr>
                        <w:t>Mrs G Elliott</w:t>
                      </w:r>
                    </w:p>
                    <w:p w:rsidR="00951626" w:rsidRDefault="001A6EBE">
                      <w:pPr>
                        <w:spacing w:after="0" w:line="275" w:lineRule="auto"/>
                        <w:textDirection w:val="btLr"/>
                      </w:pPr>
                      <w:r>
                        <w:rPr>
                          <w:rFonts w:ascii="Times New Roman" w:eastAsia="Times New Roman" w:hAnsi="Times New Roman" w:cs="Times New Roman"/>
                          <w:color w:val="000000"/>
                          <w:sz w:val="24"/>
                        </w:rPr>
                        <w:t>Acting Head of School</w:t>
                      </w:r>
                    </w:p>
                  </w:txbxContent>
                </v:textbox>
              </v:rect>
            </w:pict>
          </mc:Fallback>
        </mc:AlternateContent>
      </w:r>
      <w:r w:rsidR="001A6EBE">
        <w:rPr>
          <w:noProof/>
          <w:color w:val="000000"/>
          <w:sz w:val="24"/>
          <w:szCs w:val="24"/>
        </w:rPr>
        <w:drawing>
          <wp:inline distT="0" distB="0" distL="0" distR="0">
            <wp:extent cx="533400" cy="23114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33400" cy="231140"/>
                    </a:xfrm>
                    <a:prstGeom prst="rect">
                      <a:avLst/>
                    </a:prstGeom>
                    <a:ln/>
                  </pic:spPr>
                </pic:pic>
              </a:graphicData>
            </a:graphic>
          </wp:inline>
        </w:drawing>
      </w:r>
      <w:r w:rsidR="001A6EBE">
        <w:rPr>
          <w:rFonts w:ascii="Times New Roman" w:eastAsia="Times New Roman" w:hAnsi="Times New Roman" w:cs="Times New Roman"/>
          <w:color w:val="000000"/>
          <w:sz w:val="24"/>
          <w:szCs w:val="24"/>
        </w:rPr>
        <w:tab/>
      </w:r>
      <w:r w:rsidR="001A6EBE">
        <w:rPr>
          <w:rFonts w:ascii="Times New Roman" w:eastAsia="Times New Roman" w:hAnsi="Times New Roman" w:cs="Times New Roman"/>
          <w:color w:val="000000"/>
          <w:sz w:val="24"/>
          <w:szCs w:val="24"/>
        </w:rPr>
        <w:tab/>
      </w:r>
      <w:r w:rsidR="001A6EBE">
        <w:rPr>
          <w:rFonts w:ascii="Times New Roman" w:eastAsia="Times New Roman" w:hAnsi="Times New Roman" w:cs="Times New Roman"/>
          <w:color w:val="000000"/>
          <w:sz w:val="24"/>
          <w:szCs w:val="24"/>
        </w:rPr>
        <w:tab/>
      </w:r>
    </w:p>
    <w:p w:rsidR="00951626" w:rsidRDefault="001A6E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4127500</wp:posOffset>
                </wp:positionH>
                <wp:positionV relativeFrom="paragraph">
                  <wp:posOffset>114300</wp:posOffset>
                </wp:positionV>
                <wp:extent cx="1895475" cy="619125"/>
                <wp:effectExtent l="0" t="0" r="0" b="0"/>
                <wp:wrapNone/>
                <wp:docPr id="1" name="Rectangle 1"/>
                <wp:cNvGraphicFramePr/>
                <a:graphic xmlns:a="http://schemas.openxmlformats.org/drawingml/2006/main">
                  <a:graphicData uri="http://schemas.microsoft.com/office/word/2010/wordprocessingShape">
                    <wps:wsp>
                      <wps:cNvSpPr/>
                      <wps:spPr>
                        <a:xfrm>
                          <a:off x="4403025" y="3475200"/>
                          <a:ext cx="1885950" cy="60960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951626" w:rsidRDefault="001A6EBE">
                            <w:pPr>
                              <w:spacing w:after="0" w:line="275" w:lineRule="auto"/>
                              <w:textDirection w:val="btLr"/>
                            </w:pPr>
                            <w:r>
                              <w:rPr>
                                <w:rFonts w:ascii="Times New Roman" w:eastAsia="Times New Roman" w:hAnsi="Times New Roman" w:cs="Times New Roman"/>
                                <w:color w:val="000000"/>
                                <w:sz w:val="24"/>
                              </w:rPr>
                              <w:t>Mrs D Cooper</w:t>
                            </w:r>
                          </w:p>
                          <w:p w:rsidR="00951626" w:rsidRDefault="001A6EBE">
                            <w:pPr>
                              <w:spacing w:after="0" w:line="275" w:lineRule="auto"/>
                              <w:textDirection w:val="btLr"/>
                            </w:pPr>
                            <w:r>
                              <w:rPr>
                                <w:rFonts w:ascii="Times New Roman" w:eastAsia="Times New Roman" w:hAnsi="Times New Roman" w:cs="Times New Roman"/>
                                <w:color w:val="000000"/>
                                <w:sz w:val="24"/>
                              </w:rPr>
                              <w:t>Acting Vice Principal</w:t>
                            </w:r>
                          </w:p>
                          <w:p w:rsidR="00951626" w:rsidRDefault="009516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margin-left:325pt;margin-top:9pt;width:149.2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" strokecolor="white [3201]">
                <v:stroke startarrowwidth="narrow" startarrowlength="short" endarrowwidth="narrow" endarrowlength="short"/>
                <v:textbox inset="2.53958mm,1.2694mm,2.53958mm,1.2694mm">
                  <w:txbxContent>
                    <w:p w:rsidR="00951626" w:rsidRDefault="001A6EBE">
                      <w:pPr>
                        <w:spacing w:after="0" w:line="275" w:lineRule="auto"/>
                        <w:textDirection w:val="btLr"/>
                      </w:pPr>
                      <w:r>
                        <w:rPr>
                          <w:rFonts w:ascii="Times New Roman" w:eastAsia="Times New Roman" w:hAnsi="Times New Roman" w:cs="Times New Roman"/>
                          <w:color w:val="000000"/>
                          <w:sz w:val="24"/>
                        </w:rPr>
                        <w:t>Mrs D Cooper</w:t>
                      </w:r>
                    </w:p>
                    <w:p w:rsidR="00951626" w:rsidRDefault="001A6EBE">
                      <w:pPr>
                        <w:spacing w:after="0" w:line="275" w:lineRule="auto"/>
                        <w:textDirection w:val="btLr"/>
                      </w:pPr>
                      <w:r>
                        <w:rPr>
                          <w:rFonts w:ascii="Times New Roman" w:eastAsia="Times New Roman" w:hAnsi="Times New Roman" w:cs="Times New Roman"/>
                          <w:color w:val="000000"/>
                          <w:sz w:val="24"/>
                        </w:rPr>
                        <w:t>Acting Vice Principal</w:t>
                      </w:r>
                    </w:p>
                    <w:p w:rsidR="00951626" w:rsidRDefault="00951626">
                      <w:pPr>
                        <w:spacing w:line="275" w:lineRule="auto"/>
                        <w:textDirection w:val="btLr"/>
                      </w:pPr>
                    </w:p>
                  </w:txbxContent>
                </v:textbox>
              </v:rect>
            </w:pict>
          </mc:Fallback>
        </mc:AlternateContent>
      </w:r>
    </w:p>
    <w:p w:rsidR="00951626" w:rsidRDefault="001A6E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G M O’Hara</w:t>
      </w:r>
    </w:p>
    <w:p w:rsidR="00951626" w:rsidRDefault="001A6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Executive Principal</w:t>
      </w: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51626" w:rsidRDefault="009516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951626">
      <w:headerReference w:type="default" r:id="rId11"/>
      <w:footerReference w:type="default" r:id="rId12"/>
      <w:pgSz w:w="11906" w:h="16838"/>
      <w:pgMar w:top="1440" w:right="566"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12" w:rsidRDefault="00286512">
      <w:pPr>
        <w:spacing w:after="0" w:line="240" w:lineRule="auto"/>
      </w:pPr>
      <w:r>
        <w:separator/>
      </w:r>
    </w:p>
  </w:endnote>
  <w:endnote w:type="continuationSeparator" w:id="0">
    <w:p w:rsidR="00286512" w:rsidRDefault="0028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26" w:rsidRDefault="001A6EBE">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6480810" cy="1043653"/>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6480810" cy="104365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12" w:rsidRDefault="00286512">
      <w:pPr>
        <w:spacing w:after="0" w:line="240" w:lineRule="auto"/>
      </w:pPr>
      <w:r>
        <w:separator/>
      </w:r>
    </w:p>
  </w:footnote>
  <w:footnote w:type="continuationSeparator" w:id="0">
    <w:p w:rsidR="00286512" w:rsidRDefault="00286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26" w:rsidRDefault="001A6EBE">
    <w:pPr>
      <w:pBdr>
        <w:top w:val="nil"/>
        <w:left w:val="nil"/>
        <w:bottom w:val="nil"/>
        <w:right w:val="nil"/>
        <w:between w:val="nil"/>
      </w:pBdr>
      <w:spacing w:after="0" w:line="240" w:lineRule="auto"/>
      <w:jc w:val="right"/>
      <w:rPr>
        <w:color w:val="FF0000"/>
        <w:sz w:val="52"/>
        <w:szCs w:val="52"/>
      </w:rPr>
    </w:pPr>
    <w:r>
      <w:rPr>
        <w:color w:val="FF0000"/>
        <w:sz w:val="52"/>
        <w:szCs w:val="52"/>
      </w:rPr>
      <w:t>Sacred Heart Catholic Primary School</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-3809</wp:posOffset>
          </wp:positionV>
          <wp:extent cx="805180" cy="1020445"/>
          <wp:effectExtent l="0" t="0" r="0" b="0"/>
          <wp:wrapSquare wrapText="bothSides" distT="0" distB="0" distL="114300" distR="114300"/>
          <wp:docPr id="3" name="image1.jpg" descr="M:\MRS Cooper\Dawn Tea stick\2019\Logo.jpg"/>
          <wp:cNvGraphicFramePr/>
          <a:graphic xmlns:a="http://schemas.openxmlformats.org/drawingml/2006/main">
            <a:graphicData uri="http://schemas.openxmlformats.org/drawingml/2006/picture">
              <pic:pic xmlns:pic="http://schemas.openxmlformats.org/drawingml/2006/picture">
                <pic:nvPicPr>
                  <pic:cNvPr id="0" name="image1.jpg" descr="M:\MRS Cooper\Dawn Tea stick\2019\Logo.jpg"/>
                  <pic:cNvPicPr preferRelativeResize="0"/>
                </pic:nvPicPr>
                <pic:blipFill>
                  <a:blip r:embed="rId1"/>
                  <a:srcRect/>
                  <a:stretch>
                    <a:fillRect/>
                  </a:stretch>
                </pic:blipFill>
                <pic:spPr>
                  <a:xfrm>
                    <a:off x="0" y="0"/>
                    <a:ext cx="805180" cy="1020445"/>
                  </a:xfrm>
                  <a:prstGeom prst="rect">
                    <a:avLst/>
                  </a:prstGeom>
                  <a:ln/>
                </pic:spPr>
              </pic:pic>
            </a:graphicData>
          </a:graphic>
        </wp:anchor>
      </w:drawing>
    </w:r>
  </w:p>
  <w:p w:rsidR="00951626" w:rsidRDefault="001A6EBE">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Earlsbury</w:t>
    </w:r>
    <w:proofErr w:type="spellEnd"/>
    <w:r>
      <w:rPr>
        <w:rFonts w:ascii="Times New Roman" w:eastAsia="Times New Roman" w:hAnsi="Times New Roman" w:cs="Times New Roman"/>
        <w:color w:val="000000"/>
        <w:sz w:val="28"/>
        <w:szCs w:val="28"/>
      </w:rPr>
      <w:t xml:space="preserve"> Gardens, </w:t>
    </w:r>
    <w:proofErr w:type="spellStart"/>
    <w:r>
      <w:rPr>
        <w:rFonts w:ascii="Times New Roman" w:eastAsia="Times New Roman" w:hAnsi="Times New Roman" w:cs="Times New Roman"/>
        <w:color w:val="000000"/>
        <w:sz w:val="28"/>
        <w:szCs w:val="28"/>
      </w:rPr>
      <w:t>Birchfield</w:t>
    </w:r>
    <w:proofErr w:type="spellEnd"/>
    <w:r>
      <w:rPr>
        <w:rFonts w:ascii="Times New Roman" w:eastAsia="Times New Roman" w:hAnsi="Times New Roman" w:cs="Times New Roman"/>
        <w:color w:val="000000"/>
        <w:sz w:val="28"/>
        <w:szCs w:val="28"/>
      </w:rPr>
      <w:t>, Birmingham B20 3AE</w:t>
    </w:r>
  </w:p>
  <w:p w:rsidR="00951626" w:rsidRDefault="001A6EBE">
    <w:pPr>
      <w:pBdr>
        <w:top w:val="nil"/>
        <w:left w:val="nil"/>
        <w:bottom w:val="nil"/>
        <w:right w:val="nil"/>
        <w:between w:val="nil"/>
      </w:pBdr>
      <w:spacing w:after="0" w:line="240" w:lineRule="auto"/>
      <w:ind w:left="360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 0121 356 4721   email: enquiry@sacredheart-sch.net</w:t>
    </w:r>
  </w:p>
  <w:p w:rsidR="00951626" w:rsidRDefault="001A6EBE">
    <w:pPr>
      <w:pBdr>
        <w:top w:val="nil"/>
        <w:left w:val="nil"/>
        <w:bottom w:val="nil"/>
        <w:right w:val="nil"/>
        <w:between w:val="nil"/>
      </w:pBdr>
      <w:spacing w:after="0" w:line="240" w:lineRule="auto"/>
      <w:ind w:left="5040" w:firstLine="720"/>
      <w:jc w:val="center"/>
      <w:rPr>
        <w:rFonts w:ascii="Times New Roman" w:eastAsia="Times New Roman" w:hAnsi="Times New Roman" w:cs="Times New Roman"/>
        <w:color w:val="000000"/>
      </w:rPr>
    </w:pPr>
    <w:r>
      <w:rPr>
        <w:rFonts w:ascii="Times New Roman" w:eastAsia="Times New Roman" w:hAnsi="Times New Roman" w:cs="Times New Roman"/>
        <w:color w:val="000000"/>
      </w:rPr>
      <w:t>Executive Principal:  Mr. G M O’Hara</w:t>
    </w:r>
  </w:p>
  <w:p w:rsidR="00951626" w:rsidRDefault="00951626">
    <w:pPr>
      <w:pBdr>
        <w:top w:val="nil"/>
        <w:left w:val="nil"/>
        <w:bottom w:val="nil"/>
        <w:right w:val="nil"/>
        <w:between w:val="nil"/>
      </w:pBdr>
      <w:tabs>
        <w:tab w:val="center" w:pos="4513"/>
        <w:tab w:val="right" w:pos="9026"/>
      </w:tabs>
      <w:spacing w:after="0" w:line="240" w:lineRule="auto"/>
      <w:rPr>
        <w:color w:val="000000"/>
      </w:rPr>
    </w:pPr>
  </w:p>
  <w:p w:rsidR="00951626" w:rsidRDefault="0095162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629"/>
    <w:multiLevelType w:val="multilevel"/>
    <w:tmpl w:val="7568A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746100"/>
    <w:multiLevelType w:val="multilevel"/>
    <w:tmpl w:val="218EAF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26"/>
    <w:rsid w:val="000D0B26"/>
    <w:rsid w:val="001A6EBE"/>
    <w:rsid w:val="00286512"/>
    <w:rsid w:val="003D28B8"/>
    <w:rsid w:val="00672FC1"/>
    <w:rsid w:val="0095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75E7"/>
  <w15:docId w15:val="{DC485410-654E-4BDF-B71A-90B6F4FE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rFonts w:ascii="Cambria" w:eastAsia="Cambria" w:hAnsi="Cambria" w:cs="Cambria"/>
      <w:color w:val="36609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widowControl w:val="0"/>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cooper</dc:creator>
  <cp:lastModifiedBy>Mrs D Cooper (sacredheart)</cp:lastModifiedBy>
  <cp:revision>3</cp:revision>
  <dcterms:created xsi:type="dcterms:W3CDTF">2020-02-27T19:48:00Z</dcterms:created>
  <dcterms:modified xsi:type="dcterms:W3CDTF">2020-02-28T10:52:00Z</dcterms:modified>
</cp:coreProperties>
</file>