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913" w:rsidRDefault="00043D45">
      <w:pPr>
        <w:rPr>
          <w:b/>
          <w:sz w:val="48"/>
          <w:u w:val="single"/>
        </w:rPr>
      </w:pPr>
      <w:r w:rsidRPr="00043D45">
        <w:rPr>
          <w:b/>
          <w:sz w:val="48"/>
          <w:u w:val="single"/>
        </w:rPr>
        <w:drawing>
          <wp:anchor distT="0" distB="0" distL="114300" distR="114300" simplePos="0" relativeHeight="251658240" behindDoc="1" locked="0" layoutInCell="1" allowOverlap="1" wp14:anchorId="0338B156" wp14:editId="30F7EAD6">
            <wp:simplePos x="0" y="0"/>
            <wp:positionH relativeFrom="page">
              <wp:posOffset>41910</wp:posOffset>
            </wp:positionH>
            <wp:positionV relativeFrom="paragraph">
              <wp:posOffset>510540</wp:posOffset>
            </wp:positionV>
            <wp:extent cx="7564714" cy="69037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9" b="24192"/>
                    <a:stretch/>
                  </pic:blipFill>
                  <pic:spPr bwMode="auto">
                    <a:xfrm>
                      <a:off x="0" y="0"/>
                      <a:ext cx="7564714" cy="6903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3D45">
        <w:rPr>
          <w:b/>
          <w:sz w:val="48"/>
          <w:u w:val="single"/>
        </w:rPr>
        <w:t xml:space="preserve">Task 1 </w:t>
      </w:r>
    </w:p>
    <w:p w:rsidR="00043D45" w:rsidRDefault="00043D45">
      <w:pPr>
        <w:rPr>
          <w:b/>
          <w:sz w:val="48"/>
          <w:u w:val="single"/>
        </w:rPr>
      </w:pPr>
    </w:p>
    <w:p w:rsidR="00043D45" w:rsidRPr="00043D45" w:rsidRDefault="00043D45">
      <w:pPr>
        <w:rPr>
          <w:b/>
          <w:sz w:val="48"/>
          <w:u w:val="single"/>
        </w:rPr>
      </w:pPr>
      <w:bookmarkStart w:id="0" w:name="_GoBack"/>
      <w:bookmarkEnd w:id="0"/>
    </w:p>
    <w:sectPr w:rsidR="00043D45" w:rsidRPr="00043D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45"/>
    <w:rsid w:val="00043D45"/>
    <w:rsid w:val="007D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CF0B1"/>
  <w15:chartTrackingRefBased/>
  <w15:docId w15:val="{1F668373-410B-44B4-A50D-B3B4102E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2020-05-20T21:16:00Z</dcterms:created>
  <dcterms:modified xsi:type="dcterms:W3CDTF">2020-05-20T21:17:00Z</dcterms:modified>
</cp:coreProperties>
</file>