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-742939</wp:posOffset>
            </wp:positionH>
            <wp:positionV relativeFrom="paragraph">
              <wp:posOffset>0</wp:posOffset>
            </wp:positionV>
            <wp:extent cx="1123950" cy="1123950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85725</wp:posOffset>
            </wp:positionV>
            <wp:extent cx="1120140" cy="1120140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Year 2 Home Learning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Summer Term Week 6 - 13.6.20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tblGridChange w:id="0">
          <w:tblGrid>
            <w:gridCol w:w="4890"/>
          </w:tblGrid>
        </w:tblGridChange>
      </w:tblGrid>
      <w:tr>
        <w:trPr>
          <w:trHeight w:val="258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  <w:rtl w:val="0"/>
              </w:rPr>
              <w:t xml:space="preserve">Well done Year 2 for all of your hard work this year!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  <w:rtl w:val="0"/>
              </w:rPr>
              <w:t xml:space="preserve">It has been a strange few weeks and I know that lots of you have been completing the work at home, well done!!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  <w:rtl w:val="0"/>
              </w:rPr>
              <w:t xml:space="preserve">Enjoy your last week of home learning with some fun activities to complete at home.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  <w:rtl w:val="0"/>
              </w:rPr>
              <w:t xml:space="preserve">Have a great summer holiday and I will see you in September.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sz w:val="36"/>
                <w:szCs w:val="36"/>
                <w:rtl w:val="0"/>
              </w:rPr>
              <w:t xml:space="preserve">Mrs Whitty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0" w:top="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5C5F9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A32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rSkQRe8hGTYuTnZ9bTbKdqV+Q==">AMUW2mUkBjJEDfk0M5dRVJxG7KmkKsIQRNUIVopdn+JUt+HtORJcDbyu5UjHXr3v9TD9Gl4n5a/kjWy8QItDM5e8s+KJh8ImaVvh6+JlS1X1X4nAf/NtIZGn6ayWBzxp+c5+syTW0lti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2020-04-21T13:46:00Z</dcterms:created>
  <dc:creator>Dawn Cooper</dc:creator>
</cp:coreProperties>
</file>