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3" w:type="dxa"/>
        <w:tblLook w:val="04A0" w:firstRow="1" w:lastRow="0" w:firstColumn="1" w:lastColumn="0" w:noHBand="0" w:noVBand="1"/>
      </w:tblPr>
      <w:tblGrid>
        <w:gridCol w:w="9463"/>
      </w:tblGrid>
      <w:tr w:rsidR="00B654BF" w:rsidTr="0086542C">
        <w:trPr>
          <w:trHeight w:val="483"/>
        </w:trPr>
        <w:tc>
          <w:tcPr>
            <w:tcW w:w="9463" w:type="dxa"/>
          </w:tcPr>
          <w:p w:rsidR="00B654BF" w:rsidRDefault="00CE101B" w:rsidP="0086542C">
            <w:pPr>
              <w:jc w:val="center"/>
              <w:rPr>
                <w:rFonts w:ascii="Bahnschrift" w:hAnsi="Bahnschrift"/>
                <w:sz w:val="56"/>
              </w:rPr>
            </w:pPr>
            <w:r>
              <w:rPr>
                <w:rFonts w:ascii="Bahnschrift" w:hAnsi="Bahnschrift"/>
                <w:sz w:val="56"/>
              </w:rPr>
              <w:t>Year 1</w:t>
            </w:r>
            <w:r w:rsidR="00B654BF" w:rsidRPr="00B654BF">
              <w:rPr>
                <w:rFonts w:ascii="Bahnschrift" w:hAnsi="Bahnschrift"/>
                <w:sz w:val="56"/>
              </w:rPr>
              <w:t xml:space="preserve"> English Activities </w:t>
            </w:r>
          </w:p>
          <w:p w:rsidR="00B654BF" w:rsidRPr="00B654BF" w:rsidRDefault="003A35DA" w:rsidP="0086542C">
            <w:pPr>
              <w:jc w:val="center"/>
              <w:rPr>
                <w:rFonts w:ascii="Bahnschrift" w:hAnsi="Bahnschrift"/>
              </w:rPr>
            </w:pPr>
            <w:r>
              <w:rPr>
                <w:rFonts w:ascii="Bahnschrift" w:hAnsi="Bahnschrift"/>
                <w:sz w:val="28"/>
              </w:rPr>
              <w:t xml:space="preserve">WB </w:t>
            </w:r>
            <w:r w:rsidR="00FD57B4">
              <w:rPr>
                <w:rFonts w:ascii="Bahnschrift" w:hAnsi="Bahnschrift"/>
                <w:sz w:val="28"/>
              </w:rPr>
              <w:t>13</w:t>
            </w:r>
            <w:r w:rsidR="00B654BF" w:rsidRPr="00B654BF">
              <w:rPr>
                <w:rFonts w:ascii="Bahnschrift" w:hAnsi="Bahnschrift"/>
                <w:sz w:val="28"/>
              </w:rPr>
              <w:t>.</w:t>
            </w:r>
            <w:r>
              <w:rPr>
                <w:rFonts w:ascii="Bahnschrift" w:hAnsi="Bahnschrift"/>
                <w:sz w:val="28"/>
              </w:rPr>
              <w:t>07.</w:t>
            </w:r>
            <w:r w:rsidR="00B654BF" w:rsidRPr="00B654BF">
              <w:rPr>
                <w:rFonts w:ascii="Bahnschrift" w:hAnsi="Bahnschrift"/>
                <w:sz w:val="28"/>
              </w:rPr>
              <w:t>2020</w:t>
            </w:r>
          </w:p>
        </w:tc>
      </w:tr>
      <w:tr w:rsidR="00B654BF" w:rsidTr="00D41591">
        <w:trPr>
          <w:trHeight w:val="1097"/>
        </w:trPr>
        <w:tc>
          <w:tcPr>
            <w:tcW w:w="9463" w:type="dxa"/>
          </w:tcPr>
          <w:p w:rsidR="00981B23" w:rsidRPr="00981B23" w:rsidRDefault="00981B23" w:rsidP="00981B23">
            <w:pPr>
              <w:spacing w:after="160" w:line="259" w:lineRule="auto"/>
              <w:rPr>
                <w:rFonts w:ascii="Comic Sans MS" w:eastAsia="Calibri" w:hAnsi="Comic Sans MS" w:cs="Times New Roman"/>
                <w:b/>
                <w:sz w:val="24"/>
                <w:szCs w:val="24"/>
                <w:u w:val="single"/>
              </w:rPr>
            </w:pPr>
            <w:r w:rsidRPr="00981B23">
              <w:rPr>
                <w:rFonts w:ascii="Comic Sans MS" w:eastAsia="Calibri" w:hAnsi="Comic Sans MS" w:cs="Times New Roman"/>
                <w:b/>
                <w:sz w:val="24"/>
                <w:szCs w:val="24"/>
                <w:u w:val="single"/>
              </w:rPr>
              <w:t>Red words to learn to read and spell this week.</w:t>
            </w:r>
          </w:p>
          <w:p w:rsidR="00B654BF" w:rsidRPr="00874B73" w:rsidRDefault="00FD57B4" w:rsidP="00FD57B4">
            <w:pPr>
              <w:rPr>
                <w:color w:val="FF0000"/>
                <w:sz w:val="44"/>
                <w:szCs w:val="44"/>
              </w:rPr>
            </w:pPr>
            <w:r>
              <w:rPr>
                <w:color w:val="FF0000"/>
                <w:sz w:val="44"/>
                <w:szCs w:val="44"/>
              </w:rPr>
              <w:t>Sister        brother        father      mother     friends</w:t>
            </w:r>
          </w:p>
        </w:tc>
      </w:tr>
      <w:tr w:rsidR="00B654BF" w:rsidTr="0086542C">
        <w:trPr>
          <w:trHeight w:val="1700"/>
        </w:trPr>
        <w:tc>
          <w:tcPr>
            <w:tcW w:w="9463" w:type="dxa"/>
          </w:tcPr>
          <w:p w:rsidR="00B654BF" w:rsidRDefault="00B654BF" w:rsidP="00B32F13">
            <w:pPr>
              <w:rPr>
                <w:rFonts w:cstheme="minorHAnsi"/>
                <w:b/>
                <w:sz w:val="28"/>
              </w:rPr>
            </w:pPr>
            <w:r w:rsidRPr="00AC602A">
              <w:rPr>
                <w:rFonts w:cstheme="minorHAnsi"/>
                <w:b/>
                <w:sz w:val="28"/>
              </w:rPr>
              <w:t>Text</w:t>
            </w:r>
            <w:r w:rsidR="00FD57B4">
              <w:rPr>
                <w:rFonts w:cstheme="minorHAnsi"/>
                <w:b/>
                <w:sz w:val="28"/>
              </w:rPr>
              <w:t xml:space="preserve"> – Mrs Armitage Queen of the Road</w:t>
            </w:r>
          </w:p>
          <w:p w:rsidR="00B32F13" w:rsidRDefault="00FD57B4" w:rsidP="00B32F13">
            <w:pPr>
              <w:rPr>
                <w:rFonts w:cstheme="minorHAnsi"/>
                <w:b/>
                <w:sz w:val="28"/>
              </w:rPr>
            </w:pPr>
            <w:r w:rsidRPr="00FD57B4">
              <w:rPr>
                <w:rFonts w:cstheme="minorHAnsi"/>
                <w:b/>
                <w:sz w:val="28"/>
              </w:rPr>
              <w:drawing>
                <wp:inline distT="0" distB="0" distL="0" distR="0" wp14:anchorId="37E1406C" wp14:editId="3143A19C">
                  <wp:extent cx="1057165" cy="1352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1067811" cy="1366171"/>
                          </a:xfrm>
                          <a:prstGeom prst="rect">
                            <a:avLst/>
                          </a:prstGeom>
                        </pic:spPr>
                      </pic:pic>
                    </a:graphicData>
                  </a:graphic>
                </wp:inline>
              </w:drawing>
            </w:r>
          </w:p>
          <w:p w:rsidR="00874B73" w:rsidRPr="00874B73" w:rsidRDefault="00874B73" w:rsidP="00B32F13">
            <w:pPr>
              <w:rPr>
                <w:rFonts w:cstheme="minorHAnsi"/>
                <w:sz w:val="28"/>
              </w:rPr>
            </w:pPr>
            <w:r w:rsidRPr="00874B73">
              <w:rPr>
                <w:rFonts w:cstheme="minorHAnsi"/>
                <w:sz w:val="28"/>
              </w:rPr>
              <w:t>Read the text daily at the beginning of each English lesson.</w:t>
            </w:r>
          </w:p>
          <w:p w:rsidR="00B96D08" w:rsidRDefault="00B96D08" w:rsidP="00B32F13">
            <w:pPr>
              <w:rPr>
                <w:rFonts w:cstheme="minorHAnsi"/>
                <w:b/>
                <w:sz w:val="28"/>
              </w:rPr>
            </w:pPr>
            <w:r>
              <w:rPr>
                <w:rFonts w:cstheme="minorHAnsi"/>
                <w:b/>
                <w:sz w:val="28"/>
              </w:rPr>
              <w:t>Monday</w:t>
            </w:r>
          </w:p>
          <w:p w:rsidR="00FD57B4" w:rsidRPr="00987315" w:rsidRDefault="003A35DA" w:rsidP="00FD57B4">
            <w:pPr>
              <w:tabs>
                <w:tab w:val="left" w:pos="1290"/>
              </w:tabs>
              <w:rPr>
                <w:rFonts w:ascii="Comic Sans MS" w:hAnsi="Comic Sans MS" w:cstheme="minorHAnsi"/>
                <w:sz w:val="28"/>
                <w:szCs w:val="28"/>
              </w:rPr>
            </w:pPr>
            <w:r w:rsidRPr="00D72040">
              <w:rPr>
                <w:rFonts w:ascii="Comic Sans MS" w:hAnsi="Comic Sans MS" w:cstheme="minorHAnsi"/>
                <w:sz w:val="24"/>
                <w:szCs w:val="24"/>
              </w:rPr>
              <w:t xml:space="preserve">After reading the text, </w:t>
            </w:r>
            <w:r w:rsidR="00FD57B4">
              <w:rPr>
                <w:rFonts w:ascii="Comic Sans MS" w:hAnsi="Comic Sans MS" w:cstheme="minorHAnsi"/>
                <w:sz w:val="24"/>
                <w:szCs w:val="24"/>
              </w:rPr>
              <w:t>look at how Mrs Armitage’s car changed and become the machine everybody loved. Write how this happened using the picture clues and time conjunctions.</w:t>
            </w:r>
          </w:p>
          <w:p w:rsidR="00412F9B" w:rsidRPr="00987315" w:rsidRDefault="00412F9B" w:rsidP="00412F9B">
            <w:pPr>
              <w:tabs>
                <w:tab w:val="left" w:pos="1290"/>
              </w:tabs>
              <w:rPr>
                <w:rFonts w:ascii="Comic Sans MS" w:hAnsi="Comic Sans MS" w:cstheme="minorHAnsi"/>
                <w:sz w:val="28"/>
                <w:szCs w:val="28"/>
              </w:rPr>
            </w:pPr>
          </w:p>
        </w:tc>
      </w:tr>
      <w:tr w:rsidR="00B654BF" w:rsidTr="00377FA4">
        <w:trPr>
          <w:trHeight w:val="1177"/>
        </w:trPr>
        <w:tc>
          <w:tcPr>
            <w:tcW w:w="9463" w:type="dxa"/>
          </w:tcPr>
          <w:p w:rsidR="00B654BF" w:rsidRPr="00996BAE" w:rsidRDefault="00D41591" w:rsidP="0086542C">
            <w:pPr>
              <w:rPr>
                <w:rFonts w:ascii="Comic Sans MS" w:hAnsi="Comic Sans MS" w:cstheme="minorHAnsi"/>
                <w:b/>
                <w:sz w:val="28"/>
              </w:rPr>
            </w:pPr>
            <w:r>
              <w:rPr>
                <w:rFonts w:ascii="Comic Sans MS" w:hAnsi="Comic Sans MS" w:cstheme="minorHAnsi"/>
                <w:b/>
                <w:sz w:val="28"/>
              </w:rPr>
              <w:t>Tuesday</w:t>
            </w:r>
          </w:p>
          <w:p w:rsidR="00874B73" w:rsidRPr="00D72040" w:rsidRDefault="00B96D08" w:rsidP="00206851">
            <w:pPr>
              <w:rPr>
                <w:rFonts w:ascii="Comic Sans MS" w:hAnsi="Comic Sans MS"/>
              </w:rPr>
            </w:pPr>
            <w:r>
              <w:rPr>
                <w:rFonts w:ascii="Comic Sans MS" w:hAnsi="Comic Sans MS" w:cstheme="minorHAnsi"/>
                <w:sz w:val="28"/>
              </w:rPr>
              <w:t xml:space="preserve"> </w:t>
            </w:r>
            <w:r w:rsidR="00FD57B4">
              <w:rPr>
                <w:rFonts w:ascii="Comic Sans MS" w:hAnsi="Comic Sans MS"/>
              </w:rPr>
              <w:t>Read ‘Mrs Armitage Queen of the Road</w:t>
            </w:r>
            <w:r w:rsidR="00206851" w:rsidRPr="00D72040">
              <w:rPr>
                <w:rFonts w:ascii="Comic Sans MS" w:hAnsi="Comic Sans MS"/>
              </w:rPr>
              <w:t xml:space="preserve">’ </w:t>
            </w:r>
          </w:p>
          <w:p w:rsidR="00206851" w:rsidRPr="00D72040" w:rsidRDefault="00FD57B4" w:rsidP="00206851">
            <w:pPr>
              <w:rPr>
                <w:rFonts w:ascii="Comic Sans MS" w:hAnsi="Comic Sans MS"/>
                <w:noProof/>
                <w:sz w:val="24"/>
                <w:szCs w:val="24"/>
                <w:lang w:eastAsia="en-GB"/>
              </w:rPr>
            </w:pPr>
            <w:r>
              <w:rPr>
                <w:rFonts w:ascii="Comic Sans MS" w:hAnsi="Comic Sans MS"/>
              </w:rPr>
              <w:t>Answer the questions about the text. You can use the text to help answer these questions.</w:t>
            </w:r>
          </w:p>
        </w:tc>
      </w:tr>
      <w:tr w:rsidR="00B654BF" w:rsidRPr="00B96808" w:rsidTr="0086542C">
        <w:trPr>
          <w:trHeight w:val="1653"/>
        </w:trPr>
        <w:tc>
          <w:tcPr>
            <w:tcW w:w="9463" w:type="dxa"/>
          </w:tcPr>
          <w:p w:rsidR="00B654BF" w:rsidRPr="00B96808" w:rsidRDefault="00D41591" w:rsidP="0086542C">
            <w:pPr>
              <w:rPr>
                <w:rFonts w:ascii="Comic Sans MS" w:hAnsi="Comic Sans MS" w:cstheme="minorHAnsi"/>
                <w:b/>
                <w:sz w:val="24"/>
                <w:szCs w:val="24"/>
              </w:rPr>
            </w:pPr>
            <w:r w:rsidRPr="00B96808">
              <w:rPr>
                <w:rFonts w:ascii="Comic Sans MS" w:hAnsi="Comic Sans MS" w:cstheme="minorHAnsi"/>
                <w:b/>
                <w:sz w:val="24"/>
                <w:szCs w:val="24"/>
              </w:rPr>
              <w:t>Wednesday</w:t>
            </w:r>
            <w:r w:rsidR="001C0FA1" w:rsidRPr="00B96808">
              <w:rPr>
                <w:rFonts w:ascii="Comic Sans MS" w:hAnsi="Comic Sans MS" w:cstheme="minorHAnsi"/>
                <w:b/>
                <w:sz w:val="24"/>
                <w:szCs w:val="24"/>
              </w:rPr>
              <w:t xml:space="preserve"> </w:t>
            </w:r>
          </w:p>
          <w:p w:rsidR="003F757F" w:rsidRPr="00B96808" w:rsidRDefault="00FD57B4" w:rsidP="00B96D08">
            <w:pPr>
              <w:rPr>
                <w:rFonts w:ascii="Comic Sans MS" w:hAnsi="Comic Sans MS"/>
                <w:sz w:val="24"/>
                <w:szCs w:val="24"/>
                <w:lang w:val="en-US"/>
              </w:rPr>
            </w:pPr>
            <w:r>
              <w:rPr>
                <w:rFonts w:ascii="Comic Sans MS" w:hAnsi="Comic Sans MS"/>
                <w:lang w:val="en-US"/>
              </w:rPr>
              <w:t>Today you are going to be making simple inferences based on the story. Look at each picture from the story and decide what the characters might be thinking and write them down in the thought bubbles.</w:t>
            </w:r>
            <w:r w:rsidR="00206851">
              <w:rPr>
                <w:rFonts w:ascii="Comic Sans MS" w:hAnsi="Comic Sans MS"/>
                <w:sz w:val="24"/>
                <w:szCs w:val="24"/>
                <w:lang w:val="en-US"/>
              </w:rPr>
              <w:t xml:space="preserve"> </w:t>
            </w:r>
          </w:p>
        </w:tc>
      </w:tr>
      <w:tr w:rsidR="00B654BF" w:rsidTr="00377FA4">
        <w:trPr>
          <w:trHeight w:val="557"/>
        </w:trPr>
        <w:tc>
          <w:tcPr>
            <w:tcW w:w="9463" w:type="dxa"/>
          </w:tcPr>
          <w:p w:rsidR="00FD57B4" w:rsidRDefault="00B96808" w:rsidP="00206851">
            <w:pPr>
              <w:rPr>
                <w:rFonts w:cstheme="minorHAnsi"/>
                <w:b/>
                <w:sz w:val="28"/>
              </w:rPr>
            </w:pPr>
            <w:r>
              <w:rPr>
                <w:rFonts w:cstheme="minorHAnsi"/>
                <w:b/>
                <w:sz w:val="28"/>
              </w:rPr>
              <w:t>Thursday</w:t>
            </w:r>
          </w:p>
          <w:p w:rsidR="00FD57B4" w:rsidRDefault="00FD57B4" w:rsidP="00206851">
            <w:pPr>
              <w:rPr>
                <w:rFonts w:cstheme="minorHAnsi"/>
                <w:b/>
                <w:sz w:val="28"/>
              </w:rPr>
            </w:pPr>
            <w:r w:rsidRPr="00FD57B4">
              <w:rPr>
                <w:rFonts w:cstheme="minorHAnsi"/>
                <w:sz w:val="24"/>
                <w:szCs w:val="24"/>
              </w:rPr>
              <w:t>Read</w:t>
            </w:r>
            <w:r>
              <w:rPr>
                <w:rFonts w:cstheme="minorHAnsi"/>
                <w:b/>
                <w:sz w:val="28"/>
              </w:rPr>
              <w:t xml:space="preserve"> ‘</w:t>
            </w:r>
            <w:r>
              <w:rPr>
                <w:rFonts w:ascii="Comic Sans MS" w:hAnsi="Comic Sans MS"/>
              </w:rPr>
              <w:t>Mrs Armitage Queen of the Road</w:t>
            </w:r>
            <w:r w:rsidRPr="00D72040">
              <w:rPr>
                <w:rFonts w:ascii="Comic Sans MS" w:hAnsi="Comic Sans MS"/>
              </w:rPr>
              <w:t>’</w:t>
            </w:r>
          </w:p>
          <w:p w:rsidR="00B96808" w:rsidRPr="00FD57B4" w:rsidRDefault="00FD57B4" w:rsidP="00206851">
            <w:pPr>
              <w:rPr>
                <w:rFonts w:cstheme="minorHAnsi"/>
                <w:b/>
                <w:sz w:val="28"/>
              </w:rPr>
            </w:pPr>
            <w:r>
              <w:rPr>
                <w:rFonts w:cstheme="minorHAnsi"/>
                <w:sz w:val="28"/>
              </w:rPr>
              <w:t>Today you will be showing your understanding of the characters and using your imagination too. You need to answer the inference questions remembering to give reasons for why you think it. The final question requires you to use your imagination and decide what she might do next.</w:t>
            </w:r>
          </w:p>
        </w:tc>
      </w:tr>
      <w:tr w:rsidR="00874B73" w:rsidTr="00377FA4">
        <w:trPr>
          <w:trHeight w:val="557"/>
        </w:trPr>
        <w:tc>
          <w:tcPr>
            <w:tcW w:w="9463" w:type="dxa"/>
          </w:tcPr>
          <w:p w:rsidR="00874B73" w:rsidRDefault="00874B73" w:rsidP="00467598">
            <w:pPr>
              <w:rPr>
                <w:rFonts w:cstheme="minorHAnsi"/>
                <w:b/>
                <w:sz w:val="28"/>
              </w:rPr>
            </w:pPr>
            <w:r>
              <w:rPr>
                <w:rFonts w:cstheme="minorHAnsi"/>
                <w:b/>
                <w:sz w:val="28"/>
              </w:rPr>
              <w:t>Daily reading</w:t>
            </w:r>
          </w:p>
          <w:p w:rsidR="00874B73" w:rsidRDefault="00874B73" w:rsidP="00467598">
            <w:pPr>
              <w:rPr>
                <w:rFonts w:cstheme="minorHAnsi"/>
                <w:sz w:val="28"/>
              </w:rPr>
            </w:pPr>
            <w:r>
              <w:rPr>
                <w:rFonts w:cstheme="minorHAnsi"/>
                <w:sz w:val="28"/>
              </w:rPr>
              <w:t>In the English folder there is a home reading text for you to read every day to practise your phonics. Read the book to an adult every day.</w:t>
            </w:r>
          </w:p>
          <w:p w:rsidR="00874B73" w:rsidRDefault="006F437D" w:rsidP="00467598">
            <w:pPr>
              <w:rPr>
                <w:rFonts w:cstheme="minorHAnsi"/>
                <w:sz w:val="28"/>
              </w:rPr>
            </w:pPr>
            <w:r>
              <w:rPr>
                <w:rFonts w:cstheme="minorHAnsi"/>
                <w:sz w:val="28"/>
              </w:rPr>
              <w:t>Mrs Flint’s Group – A Box Full of Light</w:t>
            </w:r>
          </w:p>
          <w:p w:rsidR="00874B73" w:rsidRPr="00874B73" w:rsidRDefault="00D72040" w:rsidP="00467598">
            <w:pPr>
              <w:rPr>
                <w:rFonts w:cstheme="minorHAnsi"/>
                <w:sz w:val="28"/>
              </w:rPr>
            </w:pPr>
            <w:r>
              <w:rPr>
                <w:rFonts w:cstheme="minorHAnsi"/>
                <w:sz w:val="28"/>
              </w:rPr>
              <w:t>M</w:t>
            </w:r>
            <w:r w:rsidR="006F437D">
              <w:rPr>
                <w:rFonts w:cstheme="minorHAnsi"/>
                <w:sz w:val="28"/>
              </w:rPr>
              <w:t xml:space="preserve">rs </w:t>
            </w:r>
            <w:proofErr w:type="spellStart"/>
            <w:r w:rsidR="006F437D">
              <w:rPr>
                <w:rFonts w:cstheme="minorHAnsi"/>
                <w:sz w:val="28"/>
              </w:rPr>
              <w:t>Badland’s</w:t>
            </w:r>
            <w:proofErr w:type="spellEnd"/>
            <w:r w:rsidR="006F437D">
              <w:rPr>
                <w:rFonts w:cstheme="minorHAnsi"/>
                <w:sz w:val="28"/>
              </w:rPr>
              <w:t xml:space="preserve"> group – Tag</w:t>
            </w:r>
            <w:bookmarkStart w:id="0" w:name="_GoBack"/>
            <w:bookmarkEnd w:id="0"/>
          </w:p>
        </w:tc>
      </w:tr>
    </w:tbl>
    <w:p w:rsidR="00812505" w:rsidRPr="00F87800" w:rsidRDefault="006F437D">
      <w:pPr>
        <w:rPr>
          <w:sz w:val="24"/>
        </w:rPr>
      </w:pPr>
    </w:p>
    <w:sectPr w:rsidR="00812505" w:rsidRPr="00F87800" w:rsidSect="003F7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95F44"/>
    <w:multiLevelType w:val="hybridMultilevel"/>
    <w:tmpl w:val="E7A8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C116C"/>
    <w:multiLevelType w:val="hybridMultilevel"/>
    <w:tmpl w:val="106C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BF"/>
    <w:rsid w:val="000A1D48"/>
    <w:rsid w:val="000B0AF0"/>
    <w:rsid w:val="001506F5"/>
    <w:rsid w:val="001C0FA1"/>
    <w:rsid w:val="00206851"/>
    <w:rsid w:val="00377FA4"/>
    <w:rsid w:val="003A35DA"/>
    <w:rsid w:val="003F757F"/>
    <w:rsid w:val="00412F9B"/>
    <w:rsid w:val="00452FF1"/>
    <w:rsid w:val="00467598"/>
    <w:rsid w:val="0053161B"/>
    <w:rsid w:val="005417A8"/>
    <w:rsid w:val="00556EAE"/>
    <w:rsid w:val="00650CD9"/>
    <w:rsid w:val="006F437D"/>
    <w:rsid w:val="00740D27"/>
    <w:rsid w:val="00874B73"/>
    <w:rsid w:val="00956FE5"/>
    <w:rsid w:val="00981B23"/>
    <w:rsid w:val="00987315"/>
    <w:rsid w:val="00996BAE"/>
    <w:rsid w:val="009D5B9B"/>
    <w:rsid w:val="009F740D"/>
    <w:rsid w:val="00AB4446"/>
    <w:rsid w:val="00AC602A"/>
    <w:rsid w:val="00B32F13"/>
    <w:rsid w:val="00B6537E"/>
    <w:rsid w:val="00B654BF"/>
    <w:rsid w:val="00B96808"/>
    <w:rsid w:val="00B96D08"/>
    <w:rsid w:val="00CD2C5F"/>
    <w:rsid w:val="00CE101B"/>
    <w:rsid w:val="00D12277"/>
    <w:rsid w:val="00D41591"/>
    <w:rsid w:val="00D72040"/>
    <w:rsid w:val="00DF6B70"/>
    <w:rsid w:val="00EF7710"/>
    <w:rsid w:val="00F4010E"/>
    <w:rsid w:val="00F87800"/>
    <w:rsid w:val="00FD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61A9E-EFF0-412D-AA4E-426AD13C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FA4"/>
    <w:pPr>
      <w:ind w:left="720"/>
      <w:contextualSpacing/>
    </w:pPr>
  </w:style>
  <w:style w:type="character" w:styleId="Hyperlink">
    <w:name w:val="Hyperlink"/>
    <w:basedOn w:val="DefaultParagraphFont"/>
    <w:uiPriority w:val="99"/>
    <w:unhideWhenUsed/>
    <w:rsid w:val="00377FA4"/>
    <w:rPr>
      <w:color w:val="0563C1" w:themeColor="hyperlink"/>
      <w:u w:val="single"/>
    </w:rPr>
  </w:style>
  <w:style w:type="character" w:customStyle="1" w:styleId="UnresolvedMention">
    <w:name w:val="Unresolved Mention"/>
    <w:basedOn w:val="DefaultParagraphFont"/>
    <w:uiPriority w:val="99"/>
    <w:semiHidden/>
    <w:unhideWhenUsed/>
    <w:rsid w:val="00377FA4"/>
    <w:rPr>
      <w:color w:val="605E5C"/>
      <w:shd w:val="clear" w:color="auto" w:fill="E1DFDD"/>
    </w:rPr>
  </w:style>
  <w:style w:type="character" w:styleId="FollowedHyperlink">
    <w:name w:val="FollowedHyperlink"/>
    <w:basedOn w:val="DefaultParagraphFont"/>
    <w:uiPriority w:val="99"/>
    <w:semiHidden/>
    <w:unhideWhenUsed/>
    <w:rsid w:val="00EF7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4737">
      <w:bodyDiv w:val="1"/>
      <w:marLeft w:val="0"/>
      <w:marRight w:val="0"/>
      <w:marTop w:val="0"/>
      <w:marBottom w:val="0"/>
      <w:divBdr>
        <w:top w:val="none" w:sz="0" w:space="0" w:color="auto"/>
        <w:left w:val="none" w:sz="0" w:space="0" w:color="auto"/>
        <w:bottom w:val="none" w:sz="0" w:space="0" w:color="auto"/>
        <w:right w:val="none" w:sz="0" w:space="0" w:color="auto"/>
      </w:divBdr>
      <w:divsChild>
        <w:div w:id="259722241">
          <w:marLeft w:val="0"/>
          <w:marRight w:val="0"/>
          <w:marTop w:val="0"/>
          <w:marBottom w:val="0"/>
          <w:divBdr>
            <w:top w:val="none" w:sz="0" w:space="0" w:color="auto"/>
            <w:left w:val="none" w:sz="0" w:space="0" w:color="auto"/>
            <w:bottom w:val="none" w:sz="0" w:space="0" w:color="auto"/>
            <w:right w:val="none" w:sz="0" w:space="0" w:color="auto"/>
          </w:divBdr>
          <w:divsChild>
            <w:div w:id="936595342">
              <w:marLeft w:val="0"/>
              <w:marRight w:val="0"/>
              <w:marTop w:val="315"/>
              <w:marBottom w:val="270"/>
              <w:divBdr>
                <w:top w:val="none" w:sz="0" w:space="0" w:color="auto"/>
                <w:left w:val="none" w:sz="0" w:space="0" w:color="auto"/>
                <w:bottom w:val="none" w:sz="0" w:space="0" w:color="auto"/>
                <w:right w:val="none" w:sz="0" w:space="0" w:color="auto"/>
              </w:divBdr>
              <w:divsChild>
                <w:div w:id="1015840495">
                  <w:marLeft w:val="0"/>
                  <w:marRight w:val="0"/>
                  <w:marTop w:val="0"/>
                  <w:marBottom w:val="0"/>
                  <w:divBdr>
                    <w:top w:val="none" w:sz="0" w:space="0" w:color="auto"/>
                    <w:left w:val="none" w:sz="0" w:space="0" w:color="auto"/>
                    <w:bottom w:val="none" w:sz="0" w:space="0" w:color="auto"/>
                    <w:right w:val="none" w:sz="0" w:space="0" w:color="auto"/>
                  </w:divBdr>
                  <w:divsChild>
                    <w:div w:id="1525633345">
                      <w:marLeft w:val="0"/>
                      <w:marRight w:val="0"/>
                      <w:marTop w:val="0"/>
                      <w:marBottom w:val="0"/>
                      <w:divBdr>
                        <w:top w:val="none" w:sz="0" w:space="0" w:color="auto"/>
                        <w:left w:val="none" w:sz="0" w:space="0" w:color="auto"/>
                        <w:bottom w:val="none" w:sz="0" w:space="0" w:color="auto"/>
                        <w:right w:val="none" w:sz="0" w:space="0" w:color="auto"/>
                      </w:divBdr>
                      <w:divsChild>
                        <w:div w:id="1046641738">
                          <w:marLeft w:val="0"/>
                          <w:marRight w:val="0"/>
                          <w:marTop w:val="0"/>
                          <w:marBottom w:val="450"/>
                          <w:divBdr>
                            <w:top w:val="none" w:sz="0" w:space="0" w:color="auto"/>
                            <w:left w:val="none" w:sz="0" w:space="0" w:color="auto"/>
                            <w:bottom w:val="none" w:sz="0" w:space="0" w:color="auto"/>
                            <w:right w:val="none" w:sz="0" w:space="0" w:color="auto"/>
                          </w:divBdr>
                          <w:divsChild>
                            <w:div w:id="725882152">
                              <w:marLeft w:val="0"/>
                              <w:marRight w:val="0"/>
                              <w:marTop w:val="0"/>
                              <w:marBottom w:val="0"/>
                              <w:divBdr>
                                <w:top w:val="none" w:sz="0" w:space="0" w:color="auto"/>
                                <w:left w:val="none" w:sz="0" w:space="0" w:color="auto"/>
                                <w:bottom w:val="none" w:sz="0" w:space="0" w:color="auto"/>
                                <w:right w:val="none" w:sz="0" w:space="0" w:color="auto"/>
                              </w:divBdr>
                              <w:divsChild>
                                <w:div w:id="1802723607">
                                  <w:marLeft w:val="0"/>
                                  <w:marRight w:val="0"/>
                                  <w:marTop w:val="0"/>
                                  <w:marBottom w:val="0"/>
                                  <w:divBdr>
                                    <w:top w:val="none" w:sz="0" w:space="0" w:color="auto"/>
                                    <w:left w:val="none" w:sz="0" w:space="0" w:color="auto"/>
                                    <w:bottom w:val="none" w:sz="0" w:space="0" w:color="auto"/>
                                    <w:right w:val="none" w:sz="0" w:space="0" w:color="auto"/>
                                  </w:divBdr>
                                </w:div>
                                <w:div w:id="1470323863">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5D62-6BBA-44FF-8A6C-899EB414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Colley</dc:creator>
  <cp:keywords/>
  <dc:description/>
  <cp:lastModifiedBy>MRS Flint</cp:lastModifiedBy>
  <cp:revision>2</cp:revision>
  <cp:lastPrinted>2020-04-20T08:50:00Z</cp:lastPrinted>
  <dcterms:created xsi:type="dcterms:W3CDTF">2020-06-25T13:50:00Z</dcterms:created>
  <dcterms:modified xsi:type="dcterms:W3CDTF">2020-06-25T13:50:00Z</dcterms:modified>
</cp:coreProperties>
</file>